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59" w:rsidRPr="00076259" w:rsidRDefault="00076259" w:rsidP="00076259">
      <w:pPr>
        <w:pStyle w:val="80"/>
        <w:spacing w:after="0" w:line="240" w:lineRule="auto"/>
        <w:rPr>
          <w:sz w:val="24"/>
          <w:szCs w:val="24"/>
        </w:rPr>
      </w:pPr>
      <w:bookmarkStart w:id="0" w:name="_Hlk444203"/>
      <w:r w:rsidRPr="00076259">
        <w:rPr>
          <w:sz w:val="24"/>
          <w:szCs w:val="24"/>
        </w:rPr>
        <w:t>ТРУБНИКОБОРСКОЕ СЕЛЬСКОЕ ПОСЕЛЕНИЕ</w:t>
      </w:r>
      <w:r w:rsidRPr="00076259">
        <w:rPr>
          <w:sz w:val="24"/>
          <w:szCs w:val="24"/>
        </w:rPr>
        <w:br/>
        <w:t>ТОСНЕНСКОГО РАЙОНА ЛЕНИНГРАДСКОЙ ОБЛАСТИ</w:t>
      </w:r>
      <w:r w:rsidRPr="00076259">
        <w:rPr>
          <w:sz w:val="24"/>
          <w:szCs w:val="24"/>
        </w:rPr>
        <w:br/>
      </w:r>
      <w:r w:rsidRPr="00076259">
        <w:rPr>
          <w:sz w:val="24"/>
          <w:szCs w:val="24"/>
        </w:rPr>
        <w:br/>
        <w:t>АДМИНИСТРАЦИЯ</w:t>
      </w:r>
      <w:r w:rsidRPr="00076259">
        <w:rPr>
          <w:sz w:val="24"/>
          <w:szCs w:val="24"/>
        </w:rPr>
        <w:t>.</w:t>
      </w:r>
    </w:p>
    <w:p w:rsidR="00076259" w:rsidRPr="00076259" w:rsidRDefault="00076259" w:rsidP="00076259">
      <w:pPr>
        <w:pStyle w:val="80"/>
        <w:spacing w:after="0" w:line="240" w:lineRule="auto"/>
        <w:rPr>
          <w:sz w:val="24"/>
          <w:szCs w:val="24"/>
        </w:rPr>
      </w:pPr>
    </w:p>
    <w:p w:rsidR="00076259" w:rsidRPr="00076259" w:rsidRDefault="00076259" w:rsidP="00076259">
      <w:pPr>
        <w:pStyle w:val="80"/>
        <w:spacing w:line="240" w:lineRule="auto"/>
        <w:rPr>
          <w:sz w:val="24"/>
          <w:szCs w:val="24"/>
        </w:rPr>
      </w:pPr>
      <w:r w:rsidRPr="00076259">
        <w:rPr>
          <w:sz w:val="24"/>
          <w:szCs w:val="24"/>
        </w:rPr>
        <w:t>ПОСТАНОВЛЕНИЕ</w:t>
      </w:r>
    </w:p>
    <w:bookmarkEnd w:id="0"/>
    <w:p w:rsidR="00076259" w:rsidRDefault="00076259" w:rsidP="00076259">
      <w:pPr>
        <w:pStyle w:val="80"/>
        <w:spacing w:after="0" w:line="240" w:lineRule="auto"/>
        <w:jc w:val="both"/>
        <w:rPr>
          <w:b w:val="0"/>
          <w:sz w:val="24"/>
          <w:szCs w:val="24"/>
          <w:u w:val="single"/>
        </w:rPr>
      </w:pPr>
      <w:proofErr w:type="gramStart"/>
      <w:r>
        <w:rPr>
          <w:b w:val="0"/>
          <w:sz w:val="24"/>
          <w:szCs w:val="24"/>
          <w:u w:val="single"/>
        </w:rPr>
        <w:t>04.07.2019</w:t>
      </w:r>
      <w:r>
        <w:rPr>
          <w:b w:val="0"/>
          <w:sz w:val="24"/>
          <w:szCs w:val="24"/>
        </w:rPr>
        <w:t xml:space="preserve">  №</w:t>
      </w:r>
      <w:proofErr w:type="gramEnd"/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u w:val="single"/>
        </w:rPr>
        <w:t>112</w:t>
      </w:r>
      <w:bookmarkStart w:id="1" w:name="_Hlk444278"/>
    </w:p>
    <w:p w:rsidR="00076259" w:rsidRDefault="00076259" w:rsidP="00076259">
      <w:pPr>
        <w:pStyle w:val="80"/>
        <w:spacing w:after="0" w:line="240" w:lineRule="auto"/>
        <w:jc w:val="both"/>
        <w:rPr>
          <w:b w:val="0"/>
          <w:sz w:val="24"/>
          <w:szCs w:val="24"/>
        </w:rPr>
      </w:pPr>
      <w:r w:rsidRPr="00076259">
        <w:rPr>
          <w:b w:val="0"/>
          <w:sz w:val="24"/>
          <w:szCs w:val="24"/>
        </w:rPr>
        <w:t xml:space="preserve">Об утверждении Порядка взаимодействия </w:t>
      </w:r>
    </w:p>
    <w:p w:rsidR="00076259" w:rsidRDefault="00076259" w:rsidP="00076259">
      <w:pPr>
        <w:pStyle w:val="80"/>
        <w:spacing w:after="0" w:line="240" w:lineRule="auto"/>
        <w:jc w:val="both"/>
        <w:rPr>
          <w:b w:val="0"/>
          <w:sz w:val="24"/>
          <w:szCs w:val="24"/>
        </w:rPr>
      </w:pPr>
      <w:r w:rsidRPr="00076259">
        <w:rPr>
          <w:b w:val="0"/>
          <w:sz w:val="24"/>
          <w:szCs w:val="24"/>
        </w:rPr>
        <w:t xml:space="preserve">муниципальных учреждений с </w:t>
      </w:r>
    </w:p>
    <w:p w:rsidR="00076259" w:rsidRDefault="00076259" w:rsidP="00076259">
      <w:pPr>
        <w:pStyle w:val="80"/>
        <w:spacing w:after="0" w:line="240" w:lineRule="auto"/>
        <w:jc w:val="both"/>
        <w:rPr>
          <w:b w:val="0"/>
          <w:sz w:val="24"/>
          <w:szCs w:val="24"/>
        </w:rPr>
      </w:pPr>
      <w:r w:rsidRPr="00076259">
        <w:rPr>
          <w:b w:val="0"/>
          <w:sz w:val="24"/>
          <w:szCs w:val="24"/>
        </w:rPr>
        <w:t xml:space="preserve">организаторами муниципального образования </w:t>
      </w:r>
    </w:p>
    <w:p w:rsidR="00076259" w:rsidRDefault="00076259" w:rsidP="00076259">
      <w:pPr>
        <w:pStyle w:val="80"/>
        <w:spacing w:after="0" w:line="240" w:lineRule="auto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Трубникоборское</w:t>
      </w:r>
      <w:proofErr w:type="spellEnd"/>
      <w:r>
        <w:rPr>
          <w:b w:val="0"/>
          <w:sz w:val="24"/>
          <w:szCs w:val="24"/>
        </w:rPr>
        <w:t xml:space="preserve"> сельское</w:t>
      </w:r>
      <w:r w:rsidRPr="00076259">
        <w:rPr>
          <w:b w:val="0"/>
          <w:sz w:val="24"/>
          <w:szCs w:val="24"/>
        </w:rPr>
        <w:t xml:space="preserve"> поселение </w:t>
      </w:r>
    </w:p>
    <w:p w:rsidR="00076259" w:rsidRDefault="00076259" w:rsidP="00076259">
      <w:pPr>
        <w:pStyle w:val="80"/>
        <w:spacing w:after="0" w:line="240" w:lineRule="auto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Тосненского</w:t>
      </w:r>
      <w:proofErr w:type="spellEnd"/>
      <w:r>
        <w:rPr>
          <w:b w:val="0"/>
          <w:sz w:val="24"/>
          <w:szCs w:val="24"/>
        </w:rPr>
        <w:t xml:space="preserve"> района </w:t>
      </w:r>
      <w:r w:rsidRPr="00076259">
        <w:rPr>
          <w:b w:val="0"/>
          <w:sz w:val="24"/>
          <w:szCs w:val="24"/>
        </w:rPr>
        <w:t xml:space="preserve">Ленинградской области </w:t>
      </w:r>
    </w:p>
    <w:p w:rsidR="00076259" w:rsidRDefault="00076259" w:rsidP="00076259">
      <w:pPr>
        <w:pStyle w:val="80"/>
        <w:spacing w:after="0" w:line="240" w:lineRule="auto"/>
        <w:jc w:val="both"/>
        <w:rPr>
          <w:b w:val="0"/>
          <w:sz w:val="24"/>
          <w:szCs w:val="24"/>
        </w:rPr>
      </w:pPr>
      <w:r w:rsidRPr="00076259">
        <w:rPr>
          <w:b w:val="0"/>
          <w:sz w:val="24"/>
          <w:szCs w:val="24"/>
        </w:rPr>
        <w:t xml:space="preserve">добровольческой (волонтерской) деятельности, </w:t>
      </w:r>
    </w:p>
    <w:p w:rsidR="00076259" w:rsidRPr="00076259" w:rsidRDefault="00076259" w:rsidP="00076259">
      <w:pPr>
        <w:pStyle w:val="80"/>
        <w:spacing w:after="0" w:line="240" w:lineRule="auto"/>
        <w:jc w:val="both"/>
        <w:rPr>
          <w:b w:val="0"/>
          <w:sz w:val="24"/>
          <w:szCs w:val="24"/>
          <w:u w:val="single"/>
        </w:rPr>
      </w:pPr>
      <w:r w:rsidRPr="00076259">
        <w:rPr>
          <w:b w:val="0"/>
          <w:sz w:val="24"/>
          <w:szCs w:val="24"/>
        </w:rPr>
        <w:t>добровольческими (волонтерскими) организациями</w:t>
      </w:r>
    </w:p>
    <w:p w:rsidR="00076259" w:rsidRDefault="00076259" w:rsidP="00076259">
      <w:pPr>
        <w:pStyle w:val="80"/>
        <w:spacing w:after="0" w:line="240" w:lineRule="auto"/>
        <w:ind w:right="4723"/>
        <w:jc w:val="both"/>
        <w:rPr>
          <w:b w:val="0"/>
          <w:sz w:val="24"/>
          <w:szCs w:val="24"/>
        </w:rPr>
      </w:pPr>
    </w:p>
    <w:p w:rsidR="00076259" w:rsidRDefault="00076259" w:rsidP="00076259">
      <w:pPr>
        <w:pStyle w:val="80"/>
        <w:spacing w:after="0" w:line="240" w:lineRule="auto"/>
        <w:ind w:firstLine="567"/>
        <w:jc w:val="both"/>
        <w:rPr>
          <w:b w:val="0"/>
          <w:sz w:val="24"/>
          <w:szCs w:val="24"/>
        </w:rPr>
      </w:pPr>
      <w:bookmarkStart w:id="2" w:name="_Hlk444258"/>
      <w:bookmarkEnd w:id="1"/>
      <w:r>
        <w:rPr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ч. 4 ст. 17.3 Федерального закона от 11.08.1995 № 135-ФЗ «О благотворительной деятельности и добровольчестве (</w:t>
      </w:r>
      <w:proofErr w:type="spellStart"/>
      <w:r>
        <w:rPr>
          <w:b w:val="0"/>
          <w:sz w:val="24"/>
          <w:szCs w:val="24"/>
        </w:rPr>
        <w:t>волонтерстве</w:t>
      </w:r>
      <w:proofErr w:type="spellEnd"/>
      <w:r>
        <w:rPr>
          <w:b w:val="0"/>
          <w:sz w:val="24"/>
          <w:szCs w:val="24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 руководствуясь</w:t>
      </w:r>
      <w:r>
        <w:t xml:space="preserve"> </w:t>
      </w:r>
      <w:bookmarkStart w:id="3" w:name="_Hlk444300"/>
      <w:bookmarkEnd w:id="2"/>
      <w:r>
        <w:rPr>
          <w:b w:val="0"/>
          <w:sz w:val="24"/>
          <w:szCs w:val="24"/>
        </w:rPr>
        <w:t>Уставом муници</w:t>
      </w:r>
      <w:r>
        <w:rPr>
          <w:b w:val="0"/>
          <w:sz w:val="24"/>
          <w:szCs w:val="24"/>
        </w:rPr>
        <w:t xml:space="preserve">пального образования </w:t>
      </w:r>
      <w:proofErr w:type="spellStart"/>
      <w:r>
        <w:rPr>
          <w:b w:val="0"/>
          <w:sz w:val="24"/>
          <w:szCs w:val="24"/>
        </w:rPr>
        <w:t>Трубникоборское</w:t>
      </w:r>
      <w:proofErr w:type="spellEnd"/>
      <w:r>
        <w:rPr>
          <w:b w:val="0"/>
          <w:sz w:val="24"/>
          <w:szCs w:val="24"/>
        </w:rPr>
        <w:t xml:space="preserve"> сельское </w:t>
      </w:r>
      <w:r>
        <w:rPr>
          <w:b w:val="0"/>
          <w:sz w:val="24"/>
          <w:szCs w:val="24"/>
        </w:rPr>
        <w:t xml:space="preserve">поселение </w:t>
      </w:r>
      <w:proofErr w:type="spellStart"/>
      <w:r>
        <w:rPr>
          <w:b w:val="0"/>
          <w:sz w:val="24"/>
          <w:szCs w:val="24"/>
        </w:rPr>
        <w:t>Тосненского</w:t>
      </w:r>
      <w:proofErr w:type="spellEnd"/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район</w:t>
      </w:r>
      <w:r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Ленинградской области</w:t>
      </w:r>
      <w:bookmarkEnd w:id="3"/>
    </w:p>
    <w:p w:rsidR="00076259" w:rsidRDefault="00076259" w:rsidP="00076259">
      <w:pPr>
        <w:pStyle w:val="80"/>
        <w:spacing w:after="0" w:line="240" w:lineRule="auto"/>
        <w:ind w:firstLine="567"/>
        <w:rPr>
          <w:b w:val="0"/>
          <w:sz w:val="24"/>
          <w:szCs w:val="24"/>
        </w:rPr>
      </w:pPr>
    </w:p>
    <w:p w:rsidR="00076259" w:rsidRDefault="00076259" w:rsidP="00076259">
      <w:pPr>
        <w:pStyle w:val="80"/>
        <w:spacing w:after="0" w:line="240" w:lineRule="auto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ПОСТАНАВЛЯЕТ:</w:t>
      </w:r>
    </w:p>
    <w:p w:rsidR="00076259" w:rsidRDefault="00076259" w:rsidP="00076259">
      <w:pPr>
        <w:pStyle w:val="80"/>
        <w:spacing w:after="0" w:line="240" w:lineRule="auto"/>
        <w:ind w:firstLine="567"/>
        <w:rPr>
          <w:b w:val="0"/>
          <w:sz w:val="24"/>
          <w:szCs w:val="24"/>
        </w:rPr>
      </w:pPr>
    </w:p>
    <w:p w:rsidR="00076259" w:rsidRDefault="00076259" w:rsidP="0007625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Порядок взаимодействия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076259" w:rsidRDefault="00076259" w:rsidP="00076259">
      <w:pPr>
        <w:pStyle w:val="a4"/>
        <w:numPr>
          <w:ilvl w:val="0"/>
          <w:numId w:val="1"/>
        </w:numPr>
        <w:tabs>
          <w:tab w:val="left" w:pos="851"/>
          <w:tab w:val="left" w:pos="4455"/>
        </w:tabs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eastAsia="Calibri" w:hAnsi="Times New Roman"/>
        </w:rPr>
        <w:t>Настоящее постановление подлежит официальному размещению на официальном сайте муниципал</w:t>
      </w:r>
      <w:r>
        <w:rPr>
          <w:rFonts w:ascii="Times New Roman" w:eastAsia="Calibri" w:hAnsi="Times New Roman"/>
        </w:rPr>
        <w:t xml:space="preserve">ьного образования </w:t>
      </w:r>
      <w:proofErr w:type="spellStart"/>
      <w:r>
        <w:rPr>
          <w:rFonts w:ascii="Times New Roman" w:eastAsia="Calibri" w:hAnsi="Times New Roman"/>
        </w:rPr>
        <w:t>Трубникоборское</w:t>
      </w:r>
      <w:proofErr w:type="spellEnd"/>
      <w:r>
        <w:rPr>
          <w:rFonts w:ascii="Times New Roman" w:eastAsia="Calibri" w:hAnsi="Times New Roman"/>
        </w:rPr>
        <w:t xml:space="preserve"> сельское поселение</w:t>
      </w:r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Тосненского</w:t>
      </w:r>
      <w:proofErr w:type="spellEnd"/>
      <w:r>
        <w:rPr>
          <w:rFonts w:ascii="Times New Roman" w:eastAsia="Calibri" w:hAnsi="Times New Roman"/>
        </w:rPr>
        <w:t xml:space="preserve"> район</w:t>
      </w:r>
      <w:r>
        <w:rPr>
          <w:rFonts w:ascii="Times New Roman" w:eastAsia="Calibri" w:hAnsi="Times New Roman"/>
        </w:rPr>
        <w:t>а</w:t>
      </w:r>
      <w:r>
        <w:rPr>
          <w:rFonts w:ascii="Times New Roman" w:eastAsia="Calibri" w:hAnsi="Times New Roman"/>
        </w:rPr>
        <w:t xml:space="preserve"> Ленинградской области: </w:t>
      </w:r>
      <w:hyperlink r:id="rId5" w:history="1">
        <w:r w:rsidRPr="00076259">
          <w:rPr>
            <w:rFonts w:ascii="Times New Roman" w:hAnsi="Times New Roman"/>
            <w:color w:val="0000FF"/>
            <w:u w:val="single"/>
            <w:lang w:val="en-US" w:bidi="ar-SA"/>
          </w:rPr>
          <w:t>www</w:t>
        </w:r>
        <w:r w:rsidRPr="00076259">
          <w:rPr>
            <w:rFonts w:ascii="Times New Roman" w:hAnsi="Times New Roman"/>
            <w:color w:val="0000FF"/>
            <w:u w:val="single"/>
            <w:lang w:bidi="ar-SA"/>
          </w:rPr>
          <w:t>.</w:t>
        </w:r>
        <w:proofErr w:type="spellStart"/>
        <w:r w:rsidRPr="00076259">
          <w:rPr>
            <w:rFonts w:ascii="Times New Roman" w:hAnsi="Times New Roman"/>
            <w:color w:val="0000FF"/>
            <w:u w:val="single"/>
            <w:lang w:bidi="ar-SA"/>
          </w:rPr>
          <w:t>trubnikovboradm.ru</w:t>
        </w:r>
      </w:hyperlink>
      <w:proofErr w:type="spellEnd"/>
      <w:r>
        <w:rPr>
          <w:rFonts w:ascii="Times New Roman" w:eastAsia="Calibri" w:hAnsi="Times New Roman"/>
        </w:rPr>
        <w:t>.</w:t>
      </w:r>
    </w:p>
    <w:p w:rsidR="00076259" w:rsidRDefault="00076259" w:rsidP="00076259">
      <w:pPr>
        <w:pStyle w:val="a4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 за исполнением постановления оставляю за собой.</w:t>
      </w:r>
    </w:p>
    <w:p w:rsidR="00076259" w:rsidRDefault="00076259" w:rsidP="00076259">
      <w:pPr>
        <w:pStyle w:val="80"/>
        <w:spacing w:after="0" w:line="240" w:lineRule="auto"/>
        <w:jc w:val="both"/>
        <w:rPr>
          <w:b w:val="0"/>
          <w:sz w:val="24"/>
          <w:szCs w:val="24"/>
        </w:rPr>
      </w:pPr>
    </w:p>
    <w:p w:rsidR="00076259" w:rsidRDefault="00076259" w:rsidP="00076259">
      <w:pPr>
        <w:pStyle w:val="80"/>
        <w:spacing w:after="0" w:line="240" w:lineRule="auto"/>
        <w:ind w:left="567"/>
        <w:jc w:val="both"/>
        <w:rPr>
          <w:b w:val="0"/>
          <w:sz w:val="24"/>
          <w:szCs w:val="24"/>
        </w:rPr>
      </w:pPr>
    </w:p>
    <w:p w:rsidR="00076259" w:rsidRDefault="00076259" w:rsidP="00076259">
      <w:pPr>
        <w:pStyle w:val="80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Глава админист</w:t>
      </w:r>
      <w:r>
        <w:rPr>
          <w:b w:val="0"/>
          <w:sz w:val="24"/>
          <w:szCs w:val="24"/>
        </w:rPr>
        <w:t>рации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</w:t>
      </w:r>
      <w:proofErr w:type="spellStart"/>
      <w:r>
        <w:rPr>
          <w:b w:val="0"/>
          <w:sz w:val="24"/>
          <w:szCs w:val="24"/>
        </w:rPr>
        <w:t>С.А.Шейдаев</w:t>
      </w:r>
      <w:proofErr w:type="spellEnd"/>
    </w:p>
    <w:p w:rsidR="00076259" w:rsidRDefault="00076259" w:rsidP="00076259">
      <w:pPr>
        <w:pStyle w:val="80"/>
        <w:spacing w:after="0" w:line="240" w:lineRule="auto"/>
        <w:jc w:val="both"/>
        <w:rPr>
          <w:b w:val="0"/>
          <w:sz w:val="16"/>
          <w:szCs w:val="24"/>
        </w:rPr>
      </w:pPr>
    </w:p>
    <w:p w:rsidR="00076259" w:rsidRDefault="00076259" w:rsidP="00076259">
      <w:pPr>
        <w:pStyle w:val="80"/>
        <w:spacing w:after="0" w:line="240" w:lineRule="auto"/>
        <w:ind w:left="426"/>
        <w:jc w:val="both"/>
        <w:rPr>
          <w:b w:val="0"/>
          <w:sz w:val="16"/>
          <w:szCs w:val="24"/>
        </w:rPr>
      </w:pPr>
    </w:p>
    <w:p w:rsidR="00076259" w:rsidRDefault="00076259" w:rsidP="00076259">
      <w:pPr>
        <w:pStyle w:val="4"/>
        <w:spacing w:line="276" w:lineRule="auto"/>
        <w:ind w:firstLine="0"/>
        <w:rPr>
          <w:spacing w:val="0"/>
          <w:sz w:val="24"/>
          <w:szCs w:val="28"/>
        </w:rPr>
      </w:pPr>
    </w:p>
    <w:p w:rsidR="00076259" w:rsidRDefault="00076259" w:rsidP="00076259">
      <w:pPr>
        <w:pStyle w:val="20"/>
        <w:shd w:val="clear" w:color="auto" w:fill="auto"/>
        <w:spacing w:line="240" w:lineRule="auto"/>
        <w:ind w:left="5812"/>
        <w:rPr>
          <w:sz w:val="24"/>
        </w:rPr>
      </w:pPr>
    </w:p>
    <w:p w:rsidR="00076259" w:rsidRDefault="00076259" w:rsidP="00076259">
      <w:pPr>
        <w:pStyle w:val="20"/>
        <w:shd w:val="clear" w:color="auto" w:fill="auto"/>
        <w:spacing w:line="240" w:lineRule="auto"/>
        <w:ind w:left="5812"/>
        <w:rPr>
          <w:sz w:val="24"/>
        </w:rPr>
      </w:pPr>
    </w:p>
    <w:p w:rsidR="00076259" w:rsidRDefault="00076259" w:rsidP="00076259">
      <w:pPr>
        <w:pStyle w:val="20"/>
        <w:shd w:val="clear" w:color="auto" w:fill="auto"/>
        <w:spacing w:line="240" w:lineRule="auto"/>
        <w:ind w:left="5812"/>
        <w:jc w:val="right"/>
        <w:rPr>
          <w:sz w:val="24"/>
        </w:rPr>
      </w:pPr>
      <w:r>
        <w:rPr>
          <w:sz w:val="24"/>
        </w:rPr>
        <w:lastRenderedPageBreak/>
        <w:t xml:space="preserve">Приложение № 1 к постановлению администрации муниципального образования </w:t>
      </w:r>
      <w:proofErr w:type="spellStart"/>
      <w:r>
        <w:rPr>
          <w:sz w:val="24"/>
        </w:rPr>
        <w:t>Трубникоборское</w:t>
      </w:r>
      <w:proofErr w:type="spellEnd"/>
      <w:r>
        <w:rPr>
          <w:sz w:val="24"/>
        </w:rPr>
        <w:t xml:space="preserve"> сельское поселение</w:t>
      </w:r>
      <w:r>
        <w:rPr>
          <w:sz w:val="24"/>
        </w:rPr>
        <w:t xml:space="preserve"> </w:t>
      </w:r>
      <w:proofErr w:type="spellStart"/>
      <w:r>
        <w:rPr>
          <w:sz w:val="24"/>
        </w:rPr>
        <w:t>Тосненского</w:t>
      </w:r>
      <w:proofErr w:type="spellEnd"/>
      <w:r>
        <w:rPr>
          <w:sz w:val="24"/>
        </w:rPr>
        <w:t xml:space="preserve"> район</w:t>
      </w:r>
      <w:r>
        <w:rPr>
          <w:sz w:val="24"/>
        </w:rPr>
        <w:t>а</w:t>
      </w:r>
      <w:r>
        <w:rPr>
          <w:sz w:val="24"/>
        </w:rPr>
        <w:t xml:space="preserve"> Ленинградской области </w:t>
      </w:r>
    </w:p>
    <w:p w:rsidR="00076259" w:rsidRDefault="00076259" w:rsidP="00076259">
      <w:pPr>
        <w:pStyle w:val="20"/>
        <w:shd w:val="clear" w:color="auto" w:fill="auto"/>
        <w:spacing w:line="240" w:lineRule="auto"/>
        <w:ind w:left="6096"/>
        <w:jc w:val="right"/>
        <w:rPr>
          <w:sz w:val="24"/>
        </w:rPr>
      </w:pPr>
      <w:r>
        <w:rPr>
          <w:sz w:val="24"/>
        </w:rPr>
        <w:t xml:space="preserve"> от 04.07. 2019 года №112</w:t>
      </w:r>
    </w:p>
    <w:p w:rsidR="00076259" w:rsidRDefault="00076259" w:rsidP="00076259">
      <w:pPr>
        <w:pStyle w:val="80"/>
        <w:shd w:val="clear" w:color="auto" w:fill="auto"/>
        <w:spacing w:after="0" w:line="240" w:lineRule="auto"/>
        <w:rPr>
          <w:sz w:val="24"/>
          <w:szCs w:val="24"/>
        </w:rPr>
      </w:pPr>
    </w:p>
    <w:p w:rsidR="00076259" w:rsidRDefault="00076259" w:rsidP="0007625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76259" w:rsidRDefault="00076259" w:rsidP="0007625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076259" w:rsidRDefault="00076259" w:rsidP="00076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259" w:rsidRDefault="00076259" w:rsidP="00076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взаимодействия муниципальных учреждений с организаторами добровольческой (волонтерской) деятельности, добровольческими (волонтерскими) организациями (далее по тексту - Порядок) регламентирует отношения по взаимодействию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МО </w:t>
      </w:r>
      <w:proofErr w:type="spellStart"/>
      <w:r w:rsidR="00A26CD7">
        <w:rPr>
          <w:rFonts w:ascii="Times New Roman" w:hAnsi="Times New Roman" w:cs="Times New Roman"/>
          <w:sz w:val="24"/>
        </w:rPr>
        <w:t>Трубникоборское</w:t>
      </w:r>
      <w:proofErr w:type="spellEnd"/>
      <w:r w:rsidR="00A26CD7">
        <w:rPr>
          <w:rFonts w:ascii="Times New Roman" w:hAnsi="Times New Roman" w:cs="Times New Roman"/>
          <w:sz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</w:t>
      </w:r>
    </w:p>
    <w:p w:rsidR="00076259" w:rsidRDefault="00076259" w:rsidP="000762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п. 3 Постановления.</w:t>
      </w:r>
    </w:p>
    <w:p w:rsidR="00076259" w:rsidRDefault="00076259" w:rsidP="00076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Добровольческая (волонтерская) деятельность, в рамках которой муниципальными учреждениями осуществляется настоящее взаимодействие организуется в целях:</w:t>
      </w:r>
    </w:p>
    <w:p w:rsidR="00076259" w:rsidRDefault="00076259" w:rsidP="00076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содействия в оказании медицинской помощи в организациях, оказывающих медицинскую помощь;</w:t>
      </w:r>
    </w:p>
    <w:p w:rsidR="00076259" w:rsidRDefault="00076259" w:rsidP="0007625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содействия в оказании социальных услуг в стационарной форме социального обслуживания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76259" w:rsidRDefault="00076259" w:rsidP="00076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Муниципальные учреждения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076259" w:rsidRDefault="00076259" w:rsidP="000762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Организатор добровольческой деятельности, добровольческая организация в целях осуществления взаимодействия направляет в а</w:t>
      </w:r>
      <w:r w:rsidR="00A26CD7">
        <w:rPr>
          <w:rFonts w:ascii="Times New Roman" w:hAnsi="Times New Roman"/>
        </w:rPr>
        <w:t xml:space="preserve">дминистрацию МО </w:t>
      </w:r>
      <w:proofErr w:type="spellStart"/>
      <w:r w:rsidR="00A26CD7">
        <w:rPr>
          <w:rFonts w:ascii="Times New Roman" w:hAnsi="Times New Roman"/>
        </w:rPr>
        <w:t>Трубникоборское</w:t>
      </w:r>
      <w:proofErr w:type="spellEnd"/>
      <w:r w:rsidR="00A26CD7">
        <w:rPr>
          <w:rFonts w:ascii="Times New Roman" w:hAnsi="Times New Roman"/>
        </w:rPr>
        <w:t xml:space="preserve"> сельское </w:t>
      </w:r>
      <w:r>
        <w:rPr>
          <w:rFonts w:ascii="Times New Roman" w:hAnsi="Times New Roman"/>
        </w:rPr>
        <w:t xml:space="preserve"> поселение, учреждениям муниципального образованиям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076259" w:rsidRDefault="00076259" w:rsidP="000762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076259" w:rsidRDefault="00076259" w:rsidP="000762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076259" w:rsidRDefault="00076259" w:rsidP="000762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076259" w:rsidRDefault="00076259" w:rsidP="000762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076259" w:rsidRDefault="00076259" w:rsidP="000762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rPr>
          <w:rFonts w:ascii="Times New Roman" w:hAnsi="Times New Roman"/>
        </w:rPr>
        <w:t>волонтерства</w:t>
      </w:r>
      <w:proofErr w:type="spellEnd"/>
      <w:r>
        <w:rPr>
          <w:rFonts w:ascii="Times New Roman" w:hAnsi="Times New Roman"/>
        </w:rPr>
        <w:t>) (при наличии);</w:t>
      </w:r>
    </w:p>
    <w:p w:rsidR="00076259" w:rsidRDefault="00076259" w:rsidP="000762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6" w:history="1">
        <w:r>
          <w:rPr>
            <w:rStyle w:val="a3"/>
            <w:rFonts w:ascii="Times New Roman" w:hAnsi="Times New Roman"/>
            <w:color w:val="000000"/>
            <w:u w:val="none"/>
          </w:rPr>
          <w:t>пунктом 1 статьи 2</w:t>
        </w:r>
      </w:hyperlink>
      <w:r>
        <w:rPr>
          <w:rFonts w:ascii="Times New Roman" w:hAnsi="Times New Roman"/>
        </w:rPr>
        <w:t xml:space="preserve"> Федерального закона «О </w:t>
      </w:r>
      <w:r>
        <w:rPr>
          <w:rFonts w:ascii="Times New Roman" w:hAnsi="Times New Roman"/>
        </w:rPr>
        <w:lastRenderedPageBreak/>
        <w:t>благотворительной деятельности и добровольчестве (</w:t>
      </w:r>
      <w:proofErr w:type="spellStart"/>
      <w:r>
        <w:rPr>
          <w:rFonts w:ascii="Times New Roman" w:hAnsi="Times New Roman"/>
        </w:rPr>
        <w:t>волонтерстве</w:t>
      </w:r>
      <w:proofErr w:type="spellEnd"/>
      <w:r>
        <w:rPr>
          <w:rFonts w:ascii="Times New Roman" w:hAnsi="Times New Roman"/>
        </w:rPr>
        <w:t>)»,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076259" w:rsidRDefault="00076259" w:rsidP="000762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A26CD7">
        <w:rPr>
          <w:rFonts w:ascii="Times New Roman" w:hAnsi="Times New Roman"/>
        </w:rPr>
        <w:t xml:space="preserve">. Администрация МО </w:t>
      </w:r>
      <w:proofErr w:type="spellStart"/>
      <w:r w:rsidR="00A26CD7">
        <w:rPr>
          <w:rFonts w:ascii="Times New Roman" w:hAnsi="Times New Roman"/>
        </w:rPr>
        <w:t>Трубникоборское</w:t>
      </w:r>
      <w:proofErr w:type="spellEnd"/>
      <w:r w:rsidR="00A26CD7">
        <w:rPr>
          <w:rFonts w:ascii="Times New Roman" w:hAnsi="Times New Roman"/>
        </w:rPr>
        <w:t xml:space="preserve"> сельское</w:t>
      </w:r>
      <w:r>
        <w:rPr>
          <w:rFonts w:ascii="Times New Roman" w:hAnsi="Times New Roman"/>
        </w:rPr>
        <w:t xml:space="preserve"> поселение, муниципальное учреждение,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076259" w:rsidRDefault="00076259" w:rsidP="000762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принятии предложения;</w:t>
      </w:r>
    </w:p>
    <w:p w:rsidR="00076259" w:rsidRDefault="00076259" w:rsidP="000762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отказе в принятии предложения с указанием причин, послуживших основанием для принятия такого решения.</w:t>
      </w:r>
    </w:p>
    <w:p w:rsidR="00076259" w:rsidRDefault="00076259" w:rsidP="000762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076259" w:rsidRDefault="00076259" w:rsidP="000762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A26CD7">
        <w:rPr>
          <w:rFonts w:ascii="Times New Roman" w:hAnsi="Times New Roman"/>
        </w:rPr>
        <w:t xml:space="preserve">Администрация МО </w:t>
      </w:r>
      <w:proofErr w:type="spellStart"/>
      <w:r w:rsidR="00A26CD7">
        <w:rPr>
          <w:rFonts w:ascii="Times New Roman" w:hAnsi="Times New Roman"/>
        </w:rPr>
        <w:t>Трубникоборское</w:t>
      </w:r>
      <w:proofErr w:type="spellEnd"/>
      <w:r w:rsidR="00A26CD7">
        <w:rPr>
          <w:rFonts w:ascii="Times New Roman" w:hAnsi="Times New Roman"/>
        </w:rPr>
        <w:t xml:space="preserve"> сельское</w:t>
      </w:r>
      <w:r>
        <w:rPr>
          <w:rFonts w:ascii="Times New Roman" w:hAnsi="Times New Roman"/>
        </w:rPr>
        <w:t xml:space="preserve"> поселение, муниципальное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076259" w:rsidRDefault="00076259" w:rsidP="000762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В случае принятия предложения а</w:t>
      </w:r>
      <w:r w:rsidR="00A26CD7">
        <w:rPr>
          <w:rFonts w:ascii="Times New Roman" w:hAnsi="Times New Roman"/>
        </w:rPr>
        <w:t xml:space="preserve">дминистрация МО </w:t>
      </w:r>
      <w:proofErr w:type="spellStart"/>
      <w:r w:rsidR="00A26CD7">
        <w:rPr>
          <w:rFonts w:ascii="Times New Roman" w:hAnsi="Times New Roman"/>
        </w:rPr>
        <w:t>Трубникоборское</w:t>
      </w:r>
      <w:proofErr w:type="spellEnd"/>
      <w:r w:rsidR="00A26CD7">
        <w:rPr>
          <w:rFonts w:ascii="Times New Roman" w:hAnsi="Times New Roman"/>
        </w:rPr>
        <w:t xml:space="preserve"> сельское</w:t>
      </w:r>
      <w:r>
        <w:rPr>
          <w:rFonts w:ascii="Times New Roman" w:hAnsi="Times New Roman"/>
        </w:rPr>
        <w:t xml:space="preserve"> поселение, муниципальное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076259" w:rsidRDefault="00076259" w:rsidP="000762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076259" w:rsidRDefault="00076259" w:rsidP="000762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о правовых нормах, регламентирующих работу органа государственной власти, органа местного самоуправления, учреждения и (или) организации;</w:t>
      </w:r>
    </w:p>
    <w:p w:rsidR="00076259" w:rsidRDefault="00076259" w:rsidP="000762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076259" w:rsidRDefault="00076259" w:rsidP="000762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076259" w:rsidRDefault="00076259" w:rsidP="000762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076259" w:rsidRDefault="00076259" w:rsidP="000762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е) об иных условиях осуществления добровольческой деятельности.</w:t>
      </w:r>
    </w:p>
    <w:p w:rsidR="00076259" w:rsidRDefault="00076259" w:rsidP="000762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государственной власти,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настоящими требованиями.</w:t>
      </w:r>
    </w:p>
    <w:p w:rsidR="00076259" w:rsidRDefault="00076259" w:rsidP="000762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Взаимодействие ад</w:t>
      </w:r>
      <w:r w:rsidR="00A26CD7">
        <w:rPr>
          <w:rFonts w:ascii="Times New Roman" w:hAnsi="Times New Roman"/>
        </w:rPr>
        <w:t xml:space="preserve">министрация МО </w:t>
      </w:r>
      <w:proofErr w:type="spellStart"/>
      <w:r w:rsidR="00A26CD7">
        <w:rPr>
          <w:rFonts w:ascii="Times New Roman" w:hAnsi="Times New Roman"/>
        </w:rPr>
        <w:t>Трубникоборское</w:t>
      </w:r>
      <w:proofErr w:type="spellEnd"/>
      <w:r w:rsidR="00A26CD7">
        <w:rPr>
          <w:rFonts w:ascii="Times New Roman" w:hAnsi="Times New Roman"/>
        </w:rPr>
        <w:t xml:space="preserve"> сельское </w:t>
      </w:r>
      <w:r>
        <w:rPr>
          <w:rFonts w:ascii="Times New Roman" w:hAnsi="Times New Roman"/>
        </w:rPr>
        <w:t>поселение,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076259" w:rsidRDefault="00076259" w:rsidP="000762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Соглашение заключается в случае принятия 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076259" w:rsidRDefault="00076259" w:rsidP="000762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7" w:history="1">
        <w:r>
          <w:rPr>
            <w:rStyle w:val="a3"/>
            <w:rFonts w:ascii="Times New Roman" w:hAnsi="Times New Roman"/>
            <w:color w:val="000000"/>
            <w:u w:val="none"/>
          </w:rPr>
          <w:t>пункте 1 статьи 2</w:t>
        </w:r>
      </w:hyperlink>
      <w:r>
        <w:rPr>
          <w:rFonts w:ascii="Times New Roman" w:hAnsi="Times New Roman"/>
        </w:rPr>
        <w:t xml:space="preserve"> Федерального закона;</w:t>
      </w:r>
    </w:p>
    <w:p w:rsidR="00076259" w:rsidRDefault="00076259" w:rsidP="000762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условия осуществления добровольческой деятельности;</w:t>
      </w:r>
    </w:p>
    <w:p w:rsidR="00076259" w:rsidRDefault="00076259" w:rsidP="000762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для оперативного решения вопросов, возникающих при взаимодействии;</w:t>
      </w:r>
    </w:p>
    <w:p w:rsidR="00076259" w:rsidRDefault="00076259" w:rsidP="000762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порядок, в соответствии с которым</w:t>
      </w:r>
      <w:r w:rsidR="00A26CD7">
        <w:rPr>
          <w:rFonts w:ascii="Times New Roman" w:hAnsi="Times New Roman"/>
        </w:rPr>
        <w:t xml:space="preserve"> администрация МО </w:t>
      </w:r>
      <w:proofErr w:type="spellStart"/>
      <w:r w:rsidR="00A26CD7">
        <w:rPr>
          <w:rFonts w:ascii="Times New Roman" w:hAnsi="Times New Roman"/>
        </w:rPr>
        <w:t>Трубникоборское</w:t>
      </w:r>
      <w:proofErr w:type="spellEnd"/>
      <w:r w:rsidR="00A26CD7">
        <w:rPr>
          <w:rFonts w:ascii="Times New Roman" w:hAnsi="Times New Roman"/>
        </w:rPr>
        <w:t xml:space="preserve"> сельское</w:t>
      </w:r>
      <w:r>
        <w:rPr>
          <w:rFonts w:ascii="Times New Roman" w:hAnsi="Times New Roman"/>
        </w:rPr>
        <w:t xml:space="preserve"> поселение,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076259" w:rsidRDefault="00076259" w:rsidP="000762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д) возможность предоставления ад</w:t>
      </w:r>
      <w:r w:rsidR="00A26CD7">
        <w:rPr>
          <w:rFonts w:ascii="Times New Roman" w:hAnsi="Times New Roman"/>
        </w:rPr>
        <w:t xml:space="preserve">министрацией МО </w:t>
      </w:r>
      <w:proofErr w:type="spellStart"/>
      <w:r w:rsidR="00A26CD7">
        <w:rPr>
          <w:rFonts w:ascii="Times New Roman" w:hAnsi="Times New Roman"/>
        </w:rPr>
        <w:t>Трубникоборское</w:t>
      </w:r>
      <w:proofErr w:type="spellEnd"/>
      <w:r w:rsidR="00A26CD7">
        <w:rPr>
          <w:rFonts w:ascii="Times New Roman" w:hAnsi="Times New Roman"/>
        </w:rPr>
        <w:t xml:space="preserve"> сельское</w:t>
      </w:r>
      <w:r>
        <w:rPr>
          <w:rFonts w:ascii="Times New Roman" w:hAnsi="Times New Roman"/>
        </w:rPr>
        <w:t xml:space="preserve"> поселение, учреждением мер поддержки, предусмотренных Федеральным </w:t>
      </w:r>
      <w:hyperlink r:id="rId8" w:history="1">
        <w:r>
          <w:rPr>
            <w:rStyle w:val="a3"/>
            <w:rFonts w:ascii="Times New Roman" w:hAnsi="Times New Roman"/>
            <w:color w:val="000000"/>
            <w:u w:val="none"/>
          </w:rPr>
          <w:t>законом</w:t>
        </w:r>
      </w:hyperlink>
      <w:r>
        <w:rPr>
          <w:rFonts w:ascii="Times New Roman" w:hAnsi="Times New Roman"/>
        </w:rPr>
        <w:t>, помещений и необходимого оборудования;</w:t>
      </w:r>
    </w:p>
    <w:p w:rsidR="00076259" w:rsidRDefault="00076259" w:rsidP="000762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rPr>
          <w:rFonts w:ascii="Times New Roman" w:hAnsi="Times New Roman"/>
        </w:rPr>
        <w:t>волонтерства</w:t>
      </w:r>
      <w:proofErr w:type="spellEnd"/>
      <w:r>
        <w:rPr>
          <w:rFonts w:ascii="Times New Roman" w:hAnsi="Times New Roman"/>
        </w:rPr>
        <w:t>);</w:t>
      </w:r>
    </w:p>
    <w:p w:rsidR="00076259" w:rsidRDefault="00076259" w:rsidP="000762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076259" w:rsidRDefault="00076259" w:rsidP="000762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076259" w:rsidRDefault="00076259" w:rsidP="000762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и) иные положения, не противоречащие законодательству Российской Федерации.</w:t>
      </w:r>
    </w:p>
    <w:p w:rsidR="00076259" w:rsidRDefault="00076259" w:rsidP="000762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Срок заключения соглашения с учреждением и (или) организацией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076259" w:rsidRDefault="00076259" w:rsidP="00076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076259" w:rsidRDefault="00076259" w:rsidP="00076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</w:t>
      </w:r>
      <w:r w:rsidR="00A26CD7">
        <w:rPr>
          <w:rFonts w:ascii="Times New Roman" w:hAnsi="Times New Roman" w:cs="Times New Roman"/>
          <w:color w:val="000000"/>
          <w:sz w:val="24"/>
          <w:szCs w:val="24"/>
        </w:rPr>
        <w:t xml:space="preserve">е обратиться в администрацию МО </w:t>
      </w:r>
      <w:proofErr w:type="spellStart"/>
      <w:r w:rsidR="00A26CD7">
        <w:rPr>
          <w:rFonts w:ascii="Times New Roman" w:hAnsi="Times New Roman"/>
        </w:rPr>
        <w:t>Трубникоборское</w:t>
      </w:r>
      <w:proofErr w:type="spellEnd"/>
      <w:r w:rsidR="00A26CD7">
        <w:rPr>
          <w:rFonts w:ascii="Times New Roman" w:hAnsi="Times New Roman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6259" w:rsidRDefault="00076259" w:rsidP="00076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076259" w:rsidRDefault="00076259" w:rsidP="00076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При заключении соглашения между муниципальным учреждением и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076259" w:rsidRDefault="00076259" w:rsidP="00076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076259" w:rsidRDefault="00076259" w:rsidP="00076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Права организатора добровольческой (волонтерской) деятельности:</w:t>
      </w:r>
    </w:p>
    <w:p w:rsidR="00076259" w:rsidRDefault="00076259" w:rsidP="00076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076259" w:rsidRDefault="00076259" w:rsidP="00076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076259" w:rsidRDefault="00076259" w:rsidP="00076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Обязанности организатора добровольческой (волонтерской) деятельности:</w:t>
      </w:r>
    </w:p>
    <w:p w:rsidR="00076259" w:rsidRDefault="00076259" w:rsidP="00076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</w:t>
      </w:r>
    </w:p>
    <w:p w:rsidR="00076259" w:rsidRDefault="00076259" w:rsidP="00076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о наличии особых профессиональных навыков;</w:t>
      </w:r>
    </w:p>
    <w:p w:rsidR="00076259" w:rsidRDefault="00076259" w:rsidP="00076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назначить уполномоченного представителя и в письменном обращении проинформировать об этом учреждение;</w:t>
      </w:r>
    </w:p>
    <w:p w:rsidR="00076259" w:rsidRDefault="00076259" w:rsidP="00076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076259" w:rsidRDefault="00076259" w:rsidP="00076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076259" w:rsidRDefault="00076259" w:rsidP="00076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076259" w:rsidRDefault="00076259" w:rsidP="00076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076259" w:rsidRDefault="00076259" w:rsidP="00076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ж) представлять учреждению отчеты о выполненных работах и об итогах проведения мероприятий;</w:t>
      </w:r>
    </w:p>
    <w:p w:rsidR="00076259" w:rsidRDefault="00076259" w:rsidP="00076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з) обеспечивать предоставление психологической помощи, психологической реабилитации;</w:t>
      </w:r>
    </w:p>
    <w:p w:rsidR="00076259" w:rsidRDefault="00076259" w:rsidP="00076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076259" w:rsidRDefault="00076259" w:rsidP="00076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Права учреждения:</w:t>
      </w:r>
    </w:p>
    <w:p w:rsidR="00076259" w:rsidRDefault="00076259" w:rsidP="00076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076259" w:rsidRDefault="00076259" w:rsidP="00076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обеспечить поддержку организатора добровольческой (волонтерской) деятельности, добровольцев (волонтеров).</w:t>
      </w:r>
    </w:p>
    <w:p w:rsidR="00076259" w:rsidRDefault="00076259" w:rsidP="00076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Обязанности учреждения:</w:t>
      </w:r>
    </w:p>
    <w:p w:rsidR="00076259" w:rsidRDefault="00076259" w:rsidP="00076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076259" w:rsidRDefault="00076259" w:rsidP="00076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076259" w:rsidRDefault="00076259" w:rsidP="00076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информировать в письменной форме до заключения соглашения о сотрудничестве </w:t>
      </w:r>
      <w:bookmarkStart w:id="4" w:name="_GoBack"/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организатора добровольческой (волонтерской) деятельности об ограничениях и рисках, </w:t>
      </w:r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</w:p>
    <w:p w:rsidR="00076259" w:rsidRDefault="00076259" w:rsidP="00076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076259" w:rsidRDefault="00076259" w:rsidP="00076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Заключительные положения:</w:t>
      </w:r>
    </w:p>
    <w:p w:rsidR="00076259" w:rsidRDefault="00076259" w:rsidP="00076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обязательства организатора добровольческой (волонтерской) деятельности и учреждения своевременно информировать друг друга о проблемах,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076259" w:rsidRDefault="00076259" w:rsidP="00076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условия вступления в силу, продления и расторжения соглашения,</w:t>
      </w:r>
      <w:r>
        <w:rPr>
          <w:rFonts w:ascii="Times New Roman" w:hAnsi="Times New Roman" w:cs="Times New Roman"/>
          <w:sz w:val="24"/>
          <w:szCs w:val="24"/>
        </w:rPr>
        <w:t xml:space="preserve"> разрешения споров, в том числе с привлечением, при необходимости администрации МО </w:t>
      </w:r>
      <w:proofErr w:type="spellStart"/>
      <w:r w:rsidR="00A26CD7">
        <w:rPr>
          <w:rFonts w:ascii="Times New Roman" w:hAnsi="Times New Roman"/>
        </w:rPr>
        <w:t>Трубникоборское</w:t>
      </w:r>
      <w:proofErr w:type="spellEnd"/>
      <w:r w:rsidR="00A26CD7">
        <w:rPr>
          <w:rFonts w:ascii="Times New Roman" w:hAnsi="Times New Roman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поселение, являющейся организатором (учредителем) учреждения.</w:t>
      </w:r>
    </w:p>
    <w:p w:rsidR="00076259" w:rsidRDefault="00076259" w:rsidP="00076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259" w:rsidRDefault="00076259" w:rsidP="00076259">
      <w:pPr>
        <w:pStyle w:val="ConsPlusNormal"/>
        <w:ind w:firstLine="709"/>
        <w:jc w:val="both"/>
        <w:rPr>
          <w:sz w:val="28"/>
          <w:szCs w:val="28"/>
        </w:rPr>
      </w:pPr>
    </w:p>
    <w:p w:rsidR="00076259" w:rsidRDefault="00076259" w:rsidP="00076259">
      <w:pPr>
        <w:pStyle w:val="80"/>
        <w:shd w:val="clear" w:color="auto" w:fill="auto"/>
        <w:spacing w:after="0" w:line="240" w:lineRule="auto"/>
        <w:rPr>
          <w:sz w:val="24"/>
          <w:szCs w:val="24"/>
        </w:rPr>
      </w:pPr>
    </w:p>
    <w:p w:rsidR="00B84071" w:rsidRDefault="00B84071"/>
    <w:sectPr w:rsidR="00B84071" w:rsidSect="00A26CD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C787D"/>
    <w:multiLevelType w:val="hybridMultilevel"/>
    <w:tmpl w:val="50EAA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97"/>
    <w:rsid w:val="00076259"/>
    <w:rsid w:val="00A26CD7"/>
    <w:rsid w:val="00A70097"/>
    <w:rsid w:val="00B8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FDB"/>
  <w15:chartTrackingRefBased/>
  <w15:docId w15:val="{8EBD0137-3A2E-49DC-AA71-29D96979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259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7625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076259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076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6259"/>
    <w:pPr>
      <w:shd w:val="clear" w:color="auto" w:fill="FFFFFF"/>
      <w:spacing w:line="254" w:lineRule="exact"/>
      <w:jc w:val="center"/>
    </w:pPr>
    <w:rPr>
      <w:rFonts w:ascii="Times New Roman" w:hAnsi="Times New Roman"/>
      <w:color w:val="auto"/>
      <w:sz w:val="28"/>
      <w:szCs w:val="28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0762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76259"/>
    <w:pPr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a5">
    <w:name w:val="Основной текст_"/>
    <w:basedOn w:val="a0"/>
    <w:link w:val="4"/>
    <w:locked/>
    <w:rsid w:val="00076259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">
    <w:name w:val="Основной текст4"/>
    <w:basedOn w:val="a"/>
    <w:link w:val="a5"/>
    <w:rsid w:val="00076259"/>
    <w:pPr>
      <w:shd w:val="clear" w:color="auto" w:fill="FFFFFF"/>
      <w:spacing w:before="240" w:after="240" w:line="306" w:lineRule="exact"/>
      <w:ind w:hanging="60"/>
      <w:jc w:val="both"/>
    </w:pPr>
    <w:rPr>
      <w:rFonts w:ascii="Times New Roman" w:hAnsi="Times New Roman"/>
      <w:color w:val="auto"/>
      <w:spacing w:val="10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0762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6C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6CD7"/>
    <w:rPr>
      <w:rFonts w:ascii="Segoe UI" w:eastAsia="Times New Roman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1462642436122BD15A064A436F23D412F4EB8830B20546EB73D3137E1E071B0F5DCA3C67B8C6A2E3CA4142C5B25803EC93C2Av66C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41462642436122BD15A064A436F23D412F4EB8830B20546EB73D3137E1E071B0F5DCA9C47B8C6A2E3CA4142C5B25803EC93C2Av66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41462642436122BD15A064A436F23D412F4EB8830B20546EB73D3137E1E071B0F5DCA9C47B8C6A2E3CA4142C5B25803EC93C2Av66CP" TargetMode="External"/><Relationship Id="rId5" Type="http://schemas.openxmlformats.org/officeDocument/2006/relationships/hyperlink" Target="http://www.trubnikovborad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2019-07-04T11:05:00Z</cp:lastPrinted>
  <dcterms:created xsi:type="dcterms:W3CDTF">2019-07-04T10:50:00Z</dcterms:created>
  <dcterms:modified xsi:type="dcterms:W3CDTF">2019-07-04T11:06:00Z</dcterms:modified>
</cp:coreProperties>
</file>