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9C760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ТРУБНИКОБОРСКОЕ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1DB8" w:rsidRPr="0081704E" w:rsidRDefault="00C27897" w:rsidP="000E6C3B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81704E">
        <w:rPr>
          <w:rFonts w:ascii="Times New Roman" w:hAnsi="Times New Roman" w:cs="Times New Roman"/>
          <w:b/>
          <w:color w:val="auto"/>
        </w:rPr>
        <w:t>1</w:t>
      </w:r>
      <w:r w:rsidR="00301688" w:rsidRPr="0081704E">
        <w:rPr>
          <w:rFonts w:ascii="Times New Roman" w:hAnsi="Times New Roman" w:cs="Times New Roman"/>
          <w:b/>
          <w:color w:val="auto"/>
        </w:rPr>
        <w:t>3</w:t>
      </w:r>
      <w:r w:rsidRPr="0081704E">
        <w:rPr>
          <w:rFonts w:ascii="Times New Roman" w:hAnsi="Times New Roman" w:cs="Times New Roman"/>
          <w:b/>
          <w:color w:val="auto"/>
        </w:rPr>
        <w:t>.0</w:t>
      </w:r>
      <w:r w:rsidR="00301688" w:rsidRPr="0081704E">
        <w:rPr>
          <w:rFonts w:ascii="Times New Roman" w:hAnsi="Times New Roman" w:cs="Times New Roman"/>
          <w:b/>
          <w:color w:val="auto"/>
        </w:rPr>
        <w:t>8</w:t>
      </w:r>
      <w:r w:rsidRPr="0081704E">
        <w:rPr>
          <w:rFonts w:ascii="Times New Roman" w:hAnsi="Times New Roman" w:cs="Times New Roman"/>
          <w:b/>
          <w:color w:val="auto"/>
        </w:rPr>
        <w:t>.</w:t>
      </w:r>
      <w:r w:rsidR="00674ECE" w:rsidRPr="0081704E">
        <w:rPr>
          <w:rFonts w:ascii="Times New Roman" w:hAnsi="Times New Roman" w:cs="Times New Roman"/>
          <w:b/>
          <w:color w:val="auto"/>
        </w:rPr>
        <w:t xml:space="preserve">2020  № </w:t>
      </w:r>
      <w:r w:rsidR="0081704E" w:rsidRPr="0081704E">
        <w:rPr>
          <w:rFonts w:ascii="Times New Roman" w:hAnsi="Times New Roman" w:cs="Times New Roman"/>
          <w:b/>
          <w:color w:val="auto"/>
        </w:rPr>
        <w:t>64/1</w:t>
      </w:r>
    </w:p>
    <w:p w:rsidR="004D1DB8" w:rsidRPr="000023B3" w:rsidRDefault="004D1DB8" w:rsidP="000E6C3B">
      <w:pPr>
        <w:ind w:left="-284" w:right="3259" w:firstLine="426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D26A8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мерах по реализации постановления Правительства Ленинградской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13.08.2020 № 573 «О мерах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предотвращению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распространения</w:t>
      </w:r>
      <w:r w:rsidRPr="0087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новой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  <w:lang w:val="en-US"/>
        </w:rPr>
        <w:t>COVID</w:t>
      </w:r>
      <w:r w:rsidRPr="006B791A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)</w:t>
      </w:r>
      <w:r w:rsidRPr="006B7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территории Ленинградской области</w:t>
      </w:r>
    </w:p>
    <w:p w:rsidR="00301688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признании утратившими силу отдельных постановлений Правительства</w:t>
      </w:r>
    </w:p>
    <w:p w:rsidR="00301688" w:rsidRPr="006B791A" w:rsidRDefault="00301688" w:rsidP="00301688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и признании утратившими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301688" w:rsidRPr="00462BD2" w:rsidRDefault="00301688" w:rsidP="003016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период режима повышенной готовности:</w:t>
      </w:r>
    </w:p>
    <w:p w:rsidR="00E379CE" w:rsidRPr="00E379CE" w:rsidRDefault="00301688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462BD2">
        <w:rPr>
          <w:rFonts w:ascii="Times New Roman" w:eastAsia="Times New Roman" w:hAnsi="Times New Roman" w:cs="Times New Roman"/>
        </w:rPr>
        <w:t xml:space="preserve">1. </w:t>
      </w:r>
      <w:r w:rsidR="00E379CE" w:rsidRPr="00E379CE">
        <w:rPr>
          <w:rFonts w:ascii="Times New Roman" w:eastAsia="Times New Roman" w:hAnsi="Times New Roman" w:cs="Times New Roman"/>
        </w:rPr>
        <w:t>Администрации</w:t>
      </w:r>
      <w:r w:rsidR="00E379CE">
        <w:rPr>
          <w:rFonts w:ascii="Times New Roman" w:eastAsia="Times New Roman" w:hAnsi="Times New Roman" w:cs="Times New Roman"/>
        </w:rPr>
        <w:t xml:space="preserve"> </w:t>
      </w:r>
      <w:r w:rsidR="009C760B">
        <w:rPr>
          <w:rFonts w:ascii="Times New Roman" w:eastAsia="Times New Roman" w:hAnsi="Times New Roman" w:cs="Times New Roman"/>
        </w:rPr>
        <w:t>Трубникоборского</w:t>
      </w:r>
      <w:r w:rsidR="00E379CE">
        <w:rPr>
          <w:rFonts w:ascii="Times New Roman" w:eastAsia="Times New Roman" w:hAnsi="Times New Roman" w:cs="Times New Roman"/>
        </w:rPr>
        <w:t xml:space="preserve"> сельского поселения </w:t>
      </w:r>
      <w:r w:rsidR="00E379CE" w:rsidRPr="00EE399A">
        <w:rPr>
          <w:rFonts w:ascii="Times New Roman" w:eastAsia="Times New Roman" w:hAnsi="Times New Roman" w:cs="Times New Roman"/>
        </w:rPr>
        <w:t>Тосненск</w:t>
      </w:r>
      <w:r w:rsidR="00E379CE">
        <w:rPr>
          <w:rFonts w:ascii="Times New Roman" w:eastAsia="Times New Roman" w:hAnsi="Times New Roman" w:cs="Times New Roman"/>
        </w:rPr>
        <w:t>ого</w:t>
      </w:r>
      <w:r w:rsidR="00E379CE" w:rsidRPr="00EE399A">
        <w:rPr>
          <w:rFonts w:ascii="Times New Roman" w:eastAsia="Times New Roman" w:hAnsi="Times New Roman" w:cs="Times New Roman"/>
        </w:rPr>
        <w:t xml:space="preserve"> район</w:t>
      </w:r>
      <w:r w:rsidR="00E379CE">
        <w:rPr>
          <w:rFonts w:ascii="Times New Roman" w:eastAsia="Times New Roman" w:hAnsi="Times New Roman" w:cs="Times New Roman"/>
        </w:rPr>
        <w:t>а</w:t>
      </w:r>
      <w:r w:rsidR="00E379CE" w:rsidRPr="00EE399A">
        <w:rPr>
          <w:rFonts w:ascii="Times New Roman" w:eastAsia="Times New Roman" w:hAnsi="Times New Roman" w:cs="Times New Roman"/>
        </w:rPr>
        <w:t xml:space="preserve"> Ленинградской области</w:t>
      </w:r>
      <w:r w:rsidR="00E379CE" w:rsidRPr="00E379CE">
        <w:rPr>
          <w:rFonts w:ascii="Times New Roman" w:eastAsia="Times New Roman" w:hAnsi="Times New Roman" w:cs="Times New Roman"/>
        </w:rPr>
        <w:t>:</w:t>
      </w:r>
    </w:p>
    <w:p w:rsidR="00E379CE" w:rsidRPr="00E379CE" w:rsidRDefault="00E379CE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организацию бесперебойной работы по предоставлению услуг в сфере жилищно-коммунального хозяйства;</w:t>
      </w:r>
    </w:p>
    <w:p w:rsidR="00301688" w:rsidRDefault="00E379CE" w:rsidP="009C760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дезинсекцию служебных помещений в здании Администрации не менее 2-х раз в день.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7136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772430">
        <w:t xml:space="preserve"> </w:t>
      </w:r>
      <w:r w:rsidRPr="00772430">
        <w:rPr>
          <w:rFonts w:ascii="Times New Roman" w:eastAsia="Times New Roman" w:hAnsi="Times New Roman" w:cs="Times New Roman"/>
        </w:rPr>
        <w:t xml:space="preserve">Особенности осуществления хозяйствующими субъектами отдельных видов деятельности предусмотрены приложением 2 </w:t>
      </w:r>
      <w:r w:rsidR="00E379CE" w:rsidRPr="00E379CE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Все хозяйствующие субъекты, осуществляющие деятельность на территории </w:t>
      </w:r>
      <w:r w:rsidR="00C71360">
        <w:rPr>
          <w:rFonts w:ascii="Times New Roman" w:eastAsia="Times New Roman" w:hAnsi="Times New Roman" w:cs="Times New Roman"/>
        </w:rPr>
        <w:t>Трубникоборского</w:t>
      </w:r>
      <w:r w:rsidR="00E379CE" w:rsidRPr="00E379CE">
        <w:rPr>
          <w:rFonts w:ascii="Times New Roman" w:eastAsia="Times New Roman" w:hAnsi="Times New Roman" w:cs="Times New Roman"/>
        </w:rPr>
        <w:t xml:space="preserve"> сельского поселения</w:t>
      </w:r>
      <w:r w:rsidRPr="00772430">
        <w:rPr>
          <w:rFonts w:ascii="Times New Roman" w:eastAsia="Times New Roman" w:hAnsi="Times New Roman" w:cs="Times New Roman"/>
        </w:rPr>
        <w:t>, в том числе хозяйствующие субъекты, осуществлявшие деятельность до вступления в силу настоящего постановления, обязаны: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руководствоваться пунктом 1.3 постановления Главного государственного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сани-тарного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врача Российской Федерации от 13 марта 2020 года № 6 «О дополнительных мерах по снижению рисков распространения COVID-</w:t>
      </w:r>
      <w:r>
        <w:rPr>
          <w:rFonts w:ascii="Times New Roman" w:eastAsia="Times New Roman" w:hAnsi="Times New Roman" w:cs="Times New Roman"/>
        </w:rPr>
        <w:t>20</w:t>
      </w:r>
      <w:r w:rsidRPr="00772430">
        <w:rPr>
          <w:rFonts w:ascii="Times New Roman" w:eastAsia="Times New Roman" w:hAnsi="Times New Roman" w:cs="Times New Roman"/>
        </w:rPr>
        <w:t>19»;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инфекции, согласованным руководителем Управления Федеральной службы по надзору в сфере защиты прав потребителей и благо-</w:t>
      </w:r>
      <w:proofErr w:type="spellStart"/>
      <w:r w:rsidRPr="00772430">
        <w:rPr>
          <w:rFonts w:ascii="Times New Roman" w:eastAsia="Times New Roman" w:hAnsi="Times New Roman" w:cs="Times New Roman"/>
        </w:rPr>
        <w:t>получия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  <w:proofErr w:type="gramEnd"/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lastRenderedPageBreak/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ко-</w:t>
      </w:r>
      <w:proofErr w:type="spellStart"/>
      <w:r w:rsidRPr="00772430">
        <w:rPr>
          <w:rFonts w:ascii="Times New Roman" w:eastAsia="Times New Roman" w:hAnsi="Times New Roman" w:cs="Times New Roman"/>
        </w:rPr>
        <w:t>митета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по развитию малого, среднего бизнеса и потребительского рынка Ленинградской области (8 (800) 302-08-13);</w:t>
      </w:r>
      <w:proofErr w:type="gramEnd"/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>-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</w:rPr>
        <w:t>–</w:t>
      </w:r>
      <w:r w:rsidRPr="00772430">
        <w:rPr>
          <w:rFonts w:ascii="Times New Roman" w:eastAsia="Times New Roman" w:hAnsi="Times New Roman" w:cs="Times New Roman"/>
        </w:rPr>
        <w:t xml:space="preserve"> Главным государственным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сани-тарным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врачом Российской Федерации </w:t>
      </w:r>
      <w:r>
        <w:rPr>
          <w:rFonts w:ascii="Times New Roman" w:eastAsia="Times New Roman" w:hAnsi="Times New Roman" w:cs="Times New Roman"/>
        </w:rPr>
        <w:t xml:space="preserve">– </w:t>
      </w:r>
      <w:r w:rsidRPr="00772430">
        <w:rPr>
          <w:rFonts w:ascii="Times New Roman" w:eastAsia="Times New Roman" w:hAnsi="Times New Roman" w:cs="Times New Roman"/>
        </w:rPr>
        <w:t>1 июня 2020 года, а также обеспечить посетителям возможность приобретения гигиенических масок.</w:t>
      </w:r>
      <w:r w:rsidRPr="00772430">
        <w:rPr>
          <w:rFonts w:ascii="Times New Roman" w:eastAsia="Times New Roman" w:hAnsi="Times New Roman" w:cs="Times New Roman"/>
        </w:rPr>
        <w:tab/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 используемых  указанными хозяйствующими  субъектами для  осуществления деятельности, средств индивидуальной защиты органов дыхания (гигие</w:t>
      </w:r>
      <w:r>
        <w:rPr>
          <w:rFonts w:ascii="Times New Roman" w:eastAsia="Times New Roman" w:hAnsi="Times New Roman" w:cs="Times New Roman"/>
        </w:rPr>
        <w:t>ниче</w:t>
      </w:r>
      <w:r w:rsidRPr="00772430">
        <w:rPr>
          <w:rFonts w:ascii="Times New Roman" w:eastAsia="Times New Roman" w:hAnsi="Times New Roman" w:cs="Times New Roman"/>
        </w:rPr>
        <w:t>ская маска, повязка, респиратор) в случаях, если использование таких средств инди</w:t>
      </w:r>
      <w:r>
        <w:rPr>
          <w:rFonts w:ascii="Times New Roman" w:eastAsia="Times New Roman" w:hAnsi="Times New Roman" w:cs="Times New Roman"/>
        </w:rPr>
        <w:t>виду</w:t>
      </w:r>
      <w:r w:rsidRPr="00772430">
        <w:rPr>
          <w:rFonts w:ascii="Times New Roman" w:eastAsia="Times New Roman" w:hAnsi="Times New Roman" w:cs="Times New Roman"/>
        </w:rPr>
        <w:t>альной защиты органов дыхания является обязательны</w:t>
      </w:r>
      <w:r>
        <w:rPr>
          <w:rFonts w:ascii="Times New Roman" w:eastAsia="Times New Roman" w:hAnsi="Times New Roman" w:cs="Times New Roman"/>
        </w:rPr>
        <w:t>м в соответствии с настоящим по</w:t>
      </w:r>
      <w:r w:rsidRPr="00772430">
        <w:rPr>
          <w:rFonts w:ascii="Times New Roman" w:eastAsia="Times New Roman" w:hAnsi="Times New Roman" w:cs="Times New Roman"/>
        </w:rPr>
        <w:t>становлением.</w:t>
      </w:r>
      <w:r w:rsidRPr="00E5053B">
        <w:rPr>
          <w:rFonts w:ascii="Times New Roman" w:eastAsia="Times New Roman" w:hAnsi="Times New Roman" w:cs="Times New Roman"/>
        </w:rPr>
        <w:t xml:space="preserve"> 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>За несоблюдение указанных требований установлена административная ответственность вплоть до приостановки деятельности.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7136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Pr="00772430">
        <w:rPr>
          <w:rFonts w:ascii="Times New Roman" w:eastAsia="Times New Roman" w:hAnsi="Times New Roman" w:cs="Times New Roman"/>
        </w:rP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Default="00FE3647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71360">
        <w:rPr>
          <w:rFonts w:ascii="Times New Roman" w:eastAsia="Times New Roman" w:hAnsi="Times New Roman" w:cs="Times New Roman"/>
        </w:rPr>
        <w:t>4</w:t>
      </w:r>
      <w:r w:rsidR="0030168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</w:t>
      </w:r>
      <w:r w:rsidR="00301688">
        <w:rPr>
          <w:rFonts w:ascii="Times New Roman" w:eastAsia="Times New Roman" w:hAnsi="Times New Roman" w:cs="Times New Roman"/>
        </w:rPr>
        <w:t xml:space="preserve">дминистрации </w:t>
      </w:r>
      <w:r w:rsidR="00C71360">
        <w:rPr>
          <w:rFonts w:ascii="Times New Roman" w:eastAsia="Times New Roman" w:hAnsi="Times New Roman" w:cs="Times New Roman"/>
        </w:rPr>
        <w:t>Трубникоборского</w:t>
      </w:r>
      <w:r>
        <w:rPr>
          <w:rFonts w:ascii="Times New Roman" w:eastAsia="Times New Roman" w:hAnsi="Times New Roman" w:cs="Times New Roman"/>
        </w:rPr>
        <w:t xml:space="preserve"> сельского поселения </w:t>
      </w:r>
      <w:r w:rsidR="00301688" w:rsidRPr="00772430">
        <w:rPr>
          <w:rFonts w:ascii="Times New Roman" w:eastAsia="Times New Roman" w:hAnsi="Times New Roman" w:cs="Times New Roman"/>
        </w:rPr>
        <w:t>осуществлять в течение пяти дней согласование размещения организациями</w:t>
      </w:r>
      <w:r w:rsidR="00301688">
        <w:rPr>
          <w:rFonts w:ascii="Times New Roman" w:eastAsia="Times New Roman" w:hAnsi="Times New Roman" w:cs="Times New Roman"/>
        </w:rPr>
        <w:t xml:space="preserve"> </w:t>
      </w:r>
      <w:r w:rsidR="00301688" w:rsidRPr="00772430">
        <w:rPr>
          <w:rFonts w:ascii="Times New Roman" w:eastAsia="Times New Roman" w:hAnsi="Times New Roman" w:cs="Times New Roman"/>
        </w:rPr>
        <w:t>общественного питания и индивидуальными предпринимателями летних террас.</w:t>
      </w:r>
    </w:p>
    <w:p w:rsidR="00301688" w:rsidRPr="00772430" w:rsidRDefault="00252112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 w:rsidR="00301688">
        <w:rPr>
          <w:rFonts w:ascii="Times New Roman" w:eastAsia="Times New Roman" w:hAnsi="Times New Roman" w:cs="Times New Roman"/>
        </w:rPr>
        <w:t xml:space="preserve">. </w:t>
      </w:r>
      <w:r w:rsidR="00301688" w:rsidRPr="00772430">
        <w:rPr>
          <w:rFonts w:ascii="Times New Roman" w:eastAsia="Times New Roman" w:hAnsi="Times New Roman" w:cs="Times New Roman"/>
        </w:rPr>
        <w:t xml:space="preserve"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FE3647">
        <w:rPr>
          <w:rFonts w:ascii="Times New Roman" w:eastAsia="Times New Roman" w:hAnsi="Times New Roman" w:cs="Times New Roman"/>
        </w:rPr>
        <w:t>области от 13.08.2020 № 1458-па</w:t>
      </w:r>
      <w:r w:rsidR="00301688" w:rsidRPr="00772430">
        <w:rPr>
          <w:rFonts w:ascii="Times New Roman" w:eastAsia="Times New Roman" w:hAnsi="Times New Roman" w:cs="Times New Roman"/>
        </w:rPr>
        <w:t>, и при условии: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обязательной дезинфекции контактных поверхностей (мебели, оргтехники и других) каждые два часа;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наличия запаса дезинфицирующих средств для уборки помещений и обработки рук сотрудников;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использования естественной вентиляции помещений.</w:t>
      </w:r>
    </w:p>
    <w:p w:rsidR="00301688" w:rsidRPr="00772430" w:rsidRDefault="00252112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</w:t>
      </w:r>
      <w:r w:rsidR="00301688">
        <w:rPr>
          <w:rFonts w:ascii="Times New Roman" w:eastAsia="Times New Roman" w:hAnsi="Times New Roman" w:cs="Times New Roman"/>
        </w:rPr>
        <w:t xml:space="preserve">. </w:t>
      </w:r>
      <w:r w:rsidR="00301688" w:rsidRPr="007D55D2">
        <w:rPr>
          <w:rFonts w:ascii="Times New Roman" w:eastAsia="Times New Roman" w:hAnsi="Times New Roman" w:cs="Times New Roman"/>
        </w:rPr>
        <w:t>Запрещается проведение массовых гуляний, зрелищных и иных массовых мероприятий, за исключением мероприятий, предусмотренных</w:t>
      </w:r>
      <w:r w:rsidR="00301688">
        <w:rPr>
          <w:rFonts w:ascii="Times New Roman" w:eastAsia="Times New Roman" w:hAnsi="Times New Roman" w:cs="Times New Roman"/>
        </w:rPr>
        <w:t xml:space="preserve"> </w:t>
      </w:r>
      <w:r w:rsidR="00301688" w:rsidRPr="007D55D2">
        <w:rPr>
          <w:rFonts w:ascii="Times New Roman" w:eastAsia="Times New Roman" w:hAnsi="Times New Roman" w:cs="Times New Roman"/>
        </w:rPr>
        <w:t xml:space="preserve">разделом </w:t>
      </w:r>
      <w:r w:rsidR="00301688">
        <w:rPr>
          <w:rFonts w:ascii="Times New Roman" w:eastAsia="Times New Roman" w:hAnsi="Times New Roman" w:cs="Times New Roman"/>
        </w:rPr>
        <w:t>«</w:t>
      </w:r>
      <w:r w:rsidR="00301688" w:rsidRPr="007D55D2">
        <w:rPr>
          <w:rFonts w:ascii="Times New Roman" w:eastAsia="Times New Roman" w:hAnsi="Times New Roman" w:cs="Times New Roman"/>
        </w:rPr>
        <w:t xml:space="preserve">Массовые мероприятия,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</w:t>
      </w:r>
      <w:r w:rsidR="00301688" w:rsidRPr="007D55D2">
        <w:rPr>
          <w:rFonts w:ascii="Times New Roman" w:eastAsia="Times New Roman" w:hAnsi="Times New Roman" w:cs="Times New Roman"/>
        </w:rPr>
        <w:lastRenderedPageBreak/>
        <w:t xml:space="preserve">года № 131-ФЗ </w:t>
      </w:r>
      <w:r w:rsidR="00301688">
        <w:rPr>
          <w:rFonts w:ascii="Times New Roman" w:eastAsia="Times New Roman" w:hAnsi="Times New Roman" w:cs="Times New Roman"/>
        </w:rPr>
        <w:t>«</w:t>
      </w:r>
      <w:r w:rsidR="00301688" w:rsidRPr="007D55D2">
        <w:rPr>
          <w:rFonts w:ascii="Times New Roman" w:eastAsia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301688">
        <w:rPr>
          <w:rFonts w:ascii="Times New Roman" w:eastAsia="Times New Roman" w:hAnsi="Times New Roman" w:cs="Times New Roman"/>
        </w:rPr>
        <w:t>»</w:t>
      </w:r>
      <w:r w:rsidR="00301688" w:rsidRPr="007D55D2">
        <w:rPr>
          <w:rFonts w:ascii="Times New Roman" w:eastAsia="Times New Roman" w:hAnsi="Times New Roman" w:cs="Times New Roman"/>
        </w:rPr>
        <w:t xml:space="preserve"> приложения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D55D2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 xml:space="preserve">Запрещается проведение физкультурных и спортивных мероприятий, за исключением спортивных соревнований для видов спорта с численностью одной команды не более 18 человек, с количеством посетителей, которое не может превышать 50 процентов от общей вместимости мест проведения таких мероприятий, с соблюдением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D55D2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 xml:space="preserve">Граждане обязаны соблюдать режим самоизоляции в соответствии с постановлениями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7D55D2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D55D2">
        <w:rPr>
          <w:rFonts w:ascii="Times New Roman" w:eastAsia="Times New Roman" w:hAnsi="Times New Roman" w:cs="Times New Roman"/>
        </w:rPr>
        <w:t xml:space="preserve"> инфекцией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7D55D2">
        <w:rPr>
          <w:rFonts w:ascii="Times New Roman" w:eastAsia="Times New Roman" w:hAnsi="Times New Roman" w:cs="Times New Roman"/>
        </w:rPr>
        <w:t xml:space="preserve">-19) </w:t>
      </w:r>
      <w:r>
        <w:rPr>
          <w:rFonts w:ascii="Times New Roman" w:eastAsia="Times New Roman" w:hAnsi="Times New Roman" w:cs="Times New Roman"/>
        </w:rPr>
        <w:t xml:space="preserve">администрация </w:t>
      </w:r>
      <w:r w:rsidR="00252112">
        <w:rPr>
          <w:rFonts w:ascii="Times New Roman" w:eastAsia="Times New Roman" w:hAnsi="Times New Roman" w:cs="Times New Roman"/>
        </w:rPr>
        <w:t>Трубникоборского</w:t>
      </w:r>
      <w:r w:rsidR="00196DAE">
        <w:rPr>
          <w:rFonts w:ascii="Times New Roman" w:eastAsia="Times New Roman" w:hAnsi="Times New Roman" w:cs="Times New Roman"/>
        </w:rPr>
        <w:t xml:space="preserve"> сельского поселения</w:t>
      </w:r>
      <w:r>
        <w:rPr>
          <w:rFonts w:ascii="Times New Roman" w:eastAsia="Times New Roman" w:hAnsi="Times New Roman" w:cs="Times New Roman"/>
        </w:rPr>
        <w:t xml:space="preserve"> Тосненский район</w:t>
      </w:r>
      <w:r w:rsidRPr="007D55D2">
        <w:rPr>
          <w:rFonts w:ascii="Times New Roman" w:eastAsia="Times New Roman" w:hAnsi="Times New Roman" w:cs="Times New Roman"/>
        </w:rPr>
        <w:t xml:space="preserve">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>Рекомендовать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соблюдать режим самоизоляции граждан,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страдающих хроническими заболеваниями, входящими в перечень заболеваний, требующих соблюдения режима самоизоляции, согласно приложению 3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>Занятия физической культурой и спортом на открытом воздухе, в том числе на открытых спортивных сооружениях, а также в помещениях осуществляются с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соблюдением требований,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FE3647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>Занятия физической культурой и спортом в бассейнах осуществляются с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соблюдением требований, 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D55D2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D55D2">
        <w:rPr>
          <w:rFonts w:ascii="Times New Roman" w:eastAsia="Times New Roman" w:hAnsi="Times New Roman" w:cs="Times New Roman"/>
        </w:rPr>
        <w:t>Применение средств индивидуальной защиты органов дыхания (гигиеническая маска,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респиратор) при посещении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>рынков, ярмарок,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</w:t>
      </w:r>
      <w:r w:rsidR="0081130D">
        <w:rPr>
          <w:rFonts w:ascii="Times New Roman" w:eastAsia="Times New Roman" w:hAnsi="Times New Roman" w:cs="Times New Roman"/>
        </w:rPr>
        <w:t>Трубникоборского</w:t>
      </w:r>
      <w:bookmarkStart w:id="0" w:name="_GoBack"/>
      <w:bookmarkEnd w:id="0"/>
      <w:r w:rsidR="00FE3647">
        <w:rPr>
          <w:rFonts w:ascii="Times New Roman" w:eastAsia="Times New Roman" w:hAnsi="Times New Roman" w:cs="Times New Roman"/>
        </w:rPr>
        <w:t xml:space="preserve"> сельского поселения</w:t>
      </w:r>
      <w:r w:rsidRPr="007D55D2">
        <w:rPr>
          <w:rFonts w:ascii="Times New Roman" w:eastAsia="Times New Roman" w:hAnsi="Times New Roman" w:cs="Times New Roman"/>
        </w:rPr>
        <w:t xml:space="preserve"> является обязательным, за исключением случаев, предусмотренных абзацем </w:t>
      </w:r>
      <w:r>
        <w:rPr>
          <w:rFonts w:ascii="Times New Roman" w:eastAsia="Times New Roman" w:hAnsi="Times New Roman" w:cs="Times New Roman"/>
        </w:rPr>
        <w:t>восьмым</w:t>
      </w:r>
      <w:r w:rsidRPr="007D55D2">
        <w:rPr>
          <w:rFonts w:ascii="Times New Roman" w:eastAsia="Times New Roman" w:hAnsi="Times New Roman" w:cs="Times New Roman"/>
        </w:rPr>
        <w:t xml:space="preserve"> настоящего</w:t>
      </w:r>
      <w:r>
        <w:rPr>
          <w:rFonts w:ascii="Times New Roman" w:eastAsia="Times New Roman" w:hAnsi="Times New Roman" w:cs="Times New Roman"/>
        </w:rPr>
        <w:t xml:space="preserve"> </w:t>
      </w:r>
      <w:r w:rsidRPr="007D55D2">
        <w:rPr>
          <w:rFonts w:ascii="Times New Roman" w:eastAsia="Times New Roman" w:hAnsi="Times New Roman" w:cs="Times New Roman"/>
        </w:rPr>
        <w:t xml:space="preserve">пункта и приложением 2 </w:t>
      </w:r>
      <w:r w:rsidR="00FE3647" w:rsidRPr="00FE3647">
        <w:rPr>
          <w:rFonts w:ascii="Times New Roman" w:eastAsia="Times New Roman" w:hAnsi="Times New Roman" w:cs="Times New Roman"/>
        </w:rPr>
        <w:t>к постановлению</w:t>
      </w:r>
      <w:proofErr w:type="gramEnd"/>
      <w:r w:rsidR="00FE3647" w:rsidRPr="00FE3647">
        <w:rPr>
          <w:rFonts w:ascii="Times New Roman" w:eastAsia="Times New Roman" w:hAnsi="Times New Roman" w:cs="Times New Roman"/>
        </w:rPr>
        <w:t xml:space="preserve"> администрации муниципального образования Тосненский район Ленинградской области от 13.08.2020 № 1458-па.</w:t>
      </w:r>
      <w:r w:rsidRPr="007D55D2">
        <w:rPr>
          <w:rFonts w:ascii="Times New Roman" w:eastAsia="Times New Roman" w:hAnsi="Times New Roman" w:cs="Times New Roman"/>
        </w:rPr>
        <w:t xml:space="preserve"> Применение перчаток носит рекомендательный характер.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D55D2">
        <w:rPr>
          <w:rFonts w:ascii="Times New Roman" w:eastAsia="Times New Roman" w:hAnsi="Times New Roman" w:cs="Times New Roman"/>
        </w:rPr>
        <w:t>Обязанность применения средств индивидуальной защиты органов дыхания (гигиеническая маска, респиратор)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брака, на нахождение посетителей в помещениях фитнес-центров (фитнес-клубов),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301688" w:rsidRDefault="00BE4FF3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 w:rsidR="00301688">
        <w:rPr>
          <w:rFonts w:ascii="Times New Roman" w:eastAsia="Times New Roman" w:hAnsi="Times New Roman" w:cs="Times New Roman"/>
        </w:rPr>
        <w:t>.</w:t>
      </w:r>
      <w:r w:rsidR="00301688" w:rsidRPr="00F320F9">
        <w:t xml:space="preserve"> </w:t>
      </w:r>
      <w:r w:rsidR="00301688" w:rsidRPr="00F320F9">
        <w:rPr>
          <w:rFonts w:ascii="Times New Roman" w:eastAsia="Times New Roman" w:hAnsi="Times New Roman" w:cs="Times New Roman"/>
        </w:rPr>
        <w:t xml:space="preserve">Физкультурно-спортивным организациям, осуществляющим спортивную подготовку </w:t>
      </w:r>
      <w:r w:rsidR="00FE3647">
        <w:rPr>
          <w:rFonts w:ascii="Times New Roman" w:eastAsia="Times New Roman" w:hAnsi="Times New Roman" w:cs="Times New Roman"/>
        </w:rPr>
        <w:t xml:space="preserve">на территории </w:t>
      </w:r>
      <w:r w:rsidR="00133E36">
        <w:rPr>
          <w:rFonts w:ascii="Times New Roman" w:eastAsia="Times New Roman" w:hAnsi="Times New Roman" w:cs="Times New Roman"/>
        </w:rPr>
        <w:t>Трубникоборского</w:t>
      </w:r>
      <w:r w:rsidR="00FE3647">
        <w:rPr>
          <w:rFonts w:ascii="Times New Roman" w:eastAsia="Times New Roman" w:hAnsi="Times New Roman" w:cs="Times New Roman"/>
        </w:rPr>
        <w:t xml:space="preserve"> сельского поселения</w:t>
      </w:r>
      <w:r w:rsidR="00301688" w:rsidRPr="00F320F9">
        <w:rPr>
          <w:rFonts w:ascii="Times New Roman" w:eastAsia="Times New Roman" w:hAnsi="Times New Roman" w:cs="Times New Roman"/>
        </w:rPr>
        <w:t xml:space="preserve">, организовать реализацию программ спортивной подготовки на территории </w:t>
      </w:r>
      <w:r w:rsidR="00301688">
        <w:rPr>
          <w:rFonts w:ascii="Times New Roman" w:eastAsia="Times New Roman" w:hAnsi="Times New Roman" w:cs="Times New Roman"/>
        </w:rPr>
        <w:t xml:space="preserve">Тосненского района </w:t>
      </w:r>
      <w:r w:rsidR="00301688" w:rsidRPr="00F320F9">
        <w:rPr>
          <w:rFonts w:ascii="Times New Roman" w:eastAsia="Times New Roman" w:hAnsi="Times New Roman" w:cs="Times New Roman"/>
        </w:rPr>
        <w:t xml:space="preserve">Ленинградской области в соответствии с требованиями разделов </w:t>
      </w:r>
      <w:r w:rsidR="00301688">
        <w:rPr>
          <w:rFonts w:ascii="Times New Roman" w:eastAsia="Times New Roman" w:hAnsi="Times New Roman" w:cs="Times New Roman"/>
        </w:rPr>
        <w:t>«</w:t>
      </w:r>
      <w:r w:rsidR="00301688" w:rsidRPr="00F320F9">
        <w:rPr>
          <w:rFonts w:ascii="Times New Roman" w:eastAsia="Times New Roman" w:hAnsi="Times New Roman" w:cs="Times New Roman"/>
        </w:rPr>
        <w:t>Спорт на открытом воздухе</w:t>
      </w:r>
      <w:r w:rsidR="00301688">
        <w:rPr>
          <w:rFonts w:ascii="Times New Roman" w:eastAsia="Times New Roman" w:hAnsi="Times New Roman" w:cs="Times New Roman"/>
        </w:rPr>
        <w:t>»</w:t>
      </w:r>
      <w:r w:rsidR="00301688" w:rsidRPr="00F320F9">
        <w:rPr>
          <w:rFonts w:ascii="Times New Roman" w:eastAsia="Times New Roman" w:hAnsi="Times New Roman" w:cs="Times New Roman"/>
        </w:rPr>
        <w:t xml:space="preserve"> и </w:t>
      </w:r>
      <w:r w:rsidR="00301688">
        <w:rPr>
          <w:rFonts w:ascii="Times New Roman" w:eastAsia="Times New Roman" w:hAnsi="Times New Roman" w:cs="Times New Roman"/>
        </w:rPr>
        <w:t>«</w:t>
      </w:r>
      <w:r w:rsidR="00301688" w:rsidRPr="00F320F9">
        <w:rPr>
          <w:rFonts w:ascii="Times New Roman" w:eastAsia="Times New Roman" w:hAnsi="Times New Roman" w:cs="Times New Roman"/>
        </w:rPr>
        <w:t>Спорт в помещениях</w:t>
      </w:r>
      <w:r w:rsidR="00301688">
        <w:rPr>
          <w:rFonts w:ascii="Times New Roman" w:eastAsia="Times New Roman" w:hAnsi="Times New Roman" w:cs="Times New Roman"/>
        </w:rPr>
        <w:t>»</w:t>
      </w:r>
      <w:r w:rsidR="00301688" w:rsidRPr="00F320F9">
        <w:rPr>
          <w:rFonts w:ascii="Times New Roman" w:eastAsia="Times New Roman" w:hAnsi="Times New Roman" w:cs="Times New Roman"/>
        </w:rPr>
        <w:t xml:space="preserve"> согласно приложению 2 </w:t>
      </w:r>
      <w:r w:rsidR="00FE3647" w:rsidRPr="00FE3647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области </w:t>
      </w:r>
      <w:r w:rsidR="00FE3647" w:rsidRPr="00FE3647">
        <w:rPr>
          <w:rFonts w:ascii="Times New Roman" w:eastAsia="Times New Roman" w:hAnsi="Times New Roman" w:cs="Times New Roman"/>
        </w:rPr>
        <w:lastRenderedPageBreak/>
        <w:t>от 13.08.2020 № 1458-па.</w:t>
      </w:r>
    </w:p>
    <w:p w:rsidR="00301688" w:rsidRPr="001C728D" w:rsidRDefault="00301688" w:rsidP="00060B7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1C728D">
        <w:t xml:space="preserve"> </w:t>
      </w:r>
      <w:r w:rsidRPr="001C728D">
        <w:rPr>
          <w:rFonts w:ascii="Times New Roman" w:eastAsia="Times New Roman" w:hAnsi="Times New Roman" w:cs="Times New Roman"/>
        </w:rPr>
        <w:t>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CB188E" w:rsidRDefault="00060B77" w:rsidP="00060B77">
      <w:pPr>
        <w:pStyle w:val="a8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6EDE">
        <w:rPr>
          <w:rFonts w:ascii="Times New Roman" w:hAnsi="Times New Roman" w:cs="Times New Roman"/>
        </w:rPr>
        <w:t xml:space="preserve">       </w:t>
      </w:r>
      <w:r w:rsidR="00CB188E">
        <w:rPr>
          <w:rFonts w:ascii="Times New Roman" w:hAnsi="Times New Roman" w:cs="Times New Roman"/>
        </w:rPr>
        <w:t>3.</w:t>
      </w:r>
      <w:r w:rsidR="002074E3">
        <w:rPr>
          <w:rFonts w:ascii="Times New Roman" w:hAnsi="Times New Roman" w:cs="Times New Roman"/>
        </w:rPr>
        <w:t xml:space="preserve"> </w:t>
      </w:r>
      <w:r w:rsidR="00CB188E">
        <w:rPr>
          <w:rFonts w:ascii="Times New Roman" w:eastAsia="Times New Roman" w:hAnsi="Times New Roman" w:cs="Times New Roman"/>
        </w:rPr>
        <w:t>Постановление администрации Трубникоборского</w:t>
      </w:r>
      <w:r w:rsidR="00CB188E" w:rsidRPr="00060B77">
        <w:rPr>
          <w:rFonts w:ascii="Times New Roman" w:eastAsia="Times New Roman" w:hAnsi="Times New Roman" w:cs="Times New Roman"/>
        </w:rPr>
        <w:t xml:space="preserve"> сельского поселения  Тосненского района Ленинградской области </w:t>
      </w:r>
      <w:r w:rsidR="00CB188E">
        <w:rPr>
          <w:rFonts w:ascii="Times New Roman" w:eastAsia="Times New Roman" w:hAnsi="Times New Roman" w:cs="Times New Roman"/>
        </w:rPr>
        <w:t xml:space="preserve">от </w:t>
      </w:r>
      <w:r w:rsidR="002074E3">
        <w:rPr>
          <w:rFonts w:ascii="Times New Roman" w:eastAsia="Times New Roman" w:hAnsi="Times New Roman" w:cs="Times New Roman"/>
        </w:rPr>
        <w:t>20.03.2020  № 25</w:t>
      </w:r>
      <w:r w:rsidR="00CB188E">
        <w:rPr>
          <w:rFonts w:ascii="Times New Roman" w:eastAsia="Times New Roman" w:hAnsi="Times New Roman" w:cs="Times New Roman"/>
        </w:rPr>
        <w:t xml:space="preserve"> «</w:t>
      </w:r>
      <w:r w:rsidR="00CB188E" w:rsidRPr="00060B77">
        <w:rPr>
          <w:rFonts w:ascii="Times New Roman" w:eastAsia="Times New Roman" w:hAnsi="Times New Roman" w:cs="Times New Roman"/>
        </w:rPr>
        <w:t xml:space="preserve">О введении режима функционирования «Повышенная готовность» на территории </w:t>
      </w:r>
      <w:r w:rsidR="002074E3">
        <w:rPr>
          <w:rFonts w:ascii="Times New Roman" w:eastAsia="Times New Roman" w:hAnsi="Times New Roman" w:cs="Times New Roman"/>
        </w:rPr>
        <w:t>Трубникоборского</w:t>
      </w:r>
      <w:r w:rsidR="00CB188E" w:rsidRPr="00060B77">
        <w:rPr>
          <w:rFonts w:ascii="Times New Roman" w:eastAsia="Times New Roman" w:hAnsi="Times New Roman" w:cs="Times New Roman"/>
        </w:rPr>
        <w:t xml:space="preserve"> сельского поселения</w:t>
      </w:r>
      <w:r w:rsidR="00CB188E">
        <w:rPr>
          <w:rFonts w:ascii="Times New Roman" w:eastAsia="Times New Roman" w:hAnsi="Times New Roman" w:cs="Times New Roman"/>
        </w:rPr>
        <w:t xml:space="preserve"> </w:t>
      </w:r>
      <w:r w:rsidR="00CB188E" w:rsidRPr="00060B77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 w:rsidR="002074E3">
        <w:rPr>
          <w:rFonts w:ascii="Times New Roman" w:eastAsia="Times New Roman" w:hAnsi="Times New Roman" w:cs="Times New Roman"/>
        </w:rPr>
        <w:t xml:space="preserve">» </w:t>
      </w:r>
      <w:r w:rsidR="00CB188E">
        <w:rPr>
          <w:rFonts w:ascii="Times New Roman" w:eastAsia="Times New Roman" w:hAnsi="Times New Roman" w:cs="Times New Roman"/>
        </w:rPr>
        <w:t>действует в части, не противоречащей настоящему постановлению</w:t>
      </w:r>
      <w:r w:rsidR="002074E3">
        <w:rPr>
          <w:rFonts w:ascii="Times New Roman" w:eastAsia="Times New Roman" w:hAnsi="Times New Roman" w:cs="Times New Roman"/>
        </w:rPr>
        <w:t>.</w:t>
      </w:r>
    </w:p>
    <w:p w:rsidR="00060B77" w:rsidRDefault="00CB188E" w:rsidP="00060B77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 4</w:t>
      </w:r>
      <w:r w:rsidR="00C92653">
        <w:rPr>
          <w:rFonts w:ascii="Times New Roman" w:hAnsi="Times New Roman" w:cs="Times New Roman"/>
        </w:rPr>
        <w:t xml:space="preserve">. </w:t>
      </w:r>
      <w:r w:rsidR="002074E3">
        <w:rPr>
          <w:rFonts w:ascii="Times New Roman" w:hAnsi="Times New Roman" w:cs="Times New Roman"/>
        </w:rPr>
        <w:t xml:space="preserve">   </w:t>
      </w:r>
      <w:proofErr w:type="gramStart"/>
      <w:r w:rsidR="000023B3" w:rsidRPr="000023B3">
        <w:rPr>
          <w:rFonts w:ascii="Times New Roman" w:hAnsi="Times New Roman" w:cs="Times New Roman"/>
        </w:rPr>
        <w:t xml:space="preserve">Обеспечить через сайт </w:t>
      </w:r>
      <w:r w:rsidR="00F26EDE">
        <w:rPr>
          <w:rFonts w:ascii="Times New Roman" w:hAnsi="Times New Roman" w:cs="Times New Roman"/>
        </w:rPr>
        <w:t>Трубникоборского</w:t>
      </w:r>
      <w:r w:rsidR="000023B3" w:rsidRPr="000023B3">
        <w:rPr>
          <w:rFonts w:ascii="Times New Roman" w:hAnsi="Times New Roman" w:cs="Times New Roman"/>
        </w:rPr>
        <w:t xml:space="preserve"> сельского поселения Тосненского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СОVID-19, в том числе о необходимости соблюдения требований и рекомендаций, указанных в постановлении 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Правительства Ленинградской области 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 w:rsidR="00060B77">
        <w:rPr>
          <w:rFonts w:ascii="Times New Roman" w:hAnsi="Times New Roman" w:cs="Times New Roman"/>
          <w:shd w:val="clear" w:color="auto" w:fill="FFFFFF"/>
        </w:rPr>
        <w:t>«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="00060B77"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</w:t>
      </w:r>
      <w:proofErr w:type="gram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Правительства Ленинградской области</w:t>
      </w:r>
      <w:r w:rsidR="00060B77">
        <w:rPr>
          <w:rFonts w:ascii="Times New Roman" w:hAnsi="Times New Roman" w:cs="Times New Roman"/>
          <w:shd w:val="clear" w:color="auto" w:fill="FFFFFF"/>
        </w:rPr>
        <w:t>»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="00060B77" w:rsidRPr="00301688">
        <w:rPr>
          <w:rFonts w:ascii="Times New Roman" w:hAnsi="Times New Roman" w:cs="Times New Roman"/>
          <w:shd w:val="clear" w:color="auto" w:fill="FFFFFF"/>
        </w:rPr>
        <w:t>постановлени</w:t>
      </w:r>
      <w:r w:rsidR="00060B77">
        <w:rPr>
          <w:rFonts w:ascii="Times New Roman" w:hAnsi="Times New Roman" w:cs="Times New Roman"/>
          <w:shd w:val="clear" w:color="auto" w:fill="FFFFFF"/>
        </w:rPr>
        <w:t>и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 администрации муниципального образования Тосненский район Ленинградской области от 1</w:t>
      </w:r>
      <w:r w:rsidR="00060B77">
        <w:rPr>
          <w:rFonts w:ascii="Times New Roman" w:hAnsi="Times New Roman" w:cs="Times New Roman"/>
          <w:shd w:val="clear" w:color="auto" w:fill="FFFFFF"/>
        </w:rPr>
        <w:t>3</w:t>
      </w:r>
      <w:r w:rsidR="00060B77" w:rsidRPr="00301688">
        <w:rPr>
          <w:rFonts w:ascii="Times New Roman" w:hAnsi="Times New Roman" w:cs="Times New Roman"/>
          <w:shd w:val="clear" w:color="auto" w:fill="FFFFFF"/>
        </w:rPr>
        <w:t>.0</w:t>
      </w:r>
      <w:r w:rsidR="00060B77">
        <w:rPr>
          <w:rFonts w:ascii="Times New Roman" w:hAnsi="Times New Roman" w:cs="Times New Roman"/>
          <w:shd w:val="clear" w:color="auto" w:fill="FFFFFF"/>
        </w:rPr>
        <w:t>8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 w:rsidR="00060B77">
        <w:rPr>
          <w:rFonts w:ascii="Times New Roman" w:hAnsi="Times New Roman" w:cs="Times New Roman"/>
          <w:shd w:val="clear" w:color="auto" w:fill="FFFFFF"/>
        </w:rPr>
        <w:t>1458</w:t>
      </w:r>
      <w:r w:rsidR="00060B77" w:rsidRPr="00301688">
        <w:rPr>
          <w:rFonts w:ascii="Times New Roman" w:hAnsi="Times New Roman" w:cs="Times New Roman"/>
          <w:shd w:val="clear" w:color="auto" w:fill="FFFFFF"/>
        </w:rPr>
        <w:t>-па «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="00060B77"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482E7E" w:rsidRPr="00482E7E" w:rsidRDefault="00482E7E" w:rsidP="00482E7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5. </w:t>
      </w:r>
      <w:r>
        <w:rPr>
          <w:rFonts w:ascii="Times New Roman" w:hAnsi="Times New Roman" w:cs="Times New Roman"/>
        </w:rPr>
        <w:t xml:space="preserve">Обнародовать настоящее постановление в порядке, установленном Уставом </w:t>
      </w:r>
      <w:proofErr w:type="spellStart"/>
      <w:r>
        <w:rPr>
          <w:rFonts w:ascii="Times New Roman" w:hAnsi="Times New Roman" w:cs="Times New Roman"/>
        </w:rPr>
        <w:t>Трубникоборского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официальном сайте </w:t>
      </w:r>
      <w:proofErr w:type="spellStart"/>
      <w:r>
        <w:rPr>
          <w:rFonts w:ascii="Times New Roman" w:hAnsi="Times New Roman" w:cs="Times New Roman"/>
        </w:rPr>
        <w:t>Трубникоборского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Тосненского</w:t>
      </w:r>
      <w:proofErr w:type="spellEnd"/>
      <w:r>
        <w:rPr>
          <w:rFonts w:ascii="Times New Roman" w:hAnsi="Times New Roman" w:cs="Times New Roman"/>
        </w:rPr>
        <w:t xml:space="preserve"> района Ленинградской области (http://trubnikovboradm.ru)</w:t>
      </w:r>
    </w:p>
    <w:p w:rsidR="00106CA5" w:rsidRPr="000D26A8" w:rsidRDefault="00482E7E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023B3" w:rsidRPr="000023B3">
        <w:rPr>
          <w:rFonts w:ascii="Times New Roman" w:hAnsi="Times New Roman" w:cs="Times New Roman"/>
        </w:rPr>
        <w:t xml:space="preserve">. </w:t>
      </w:r>
      <w:r w:rsidR="002074E3">
        <w:rPr>
          <w:rFonts w:ascii="Times New Roman" w:hAnsi="Times New Roman" w:cs="Times New Roman"/>
        </w:rPr>
        <w:t xml:space="preserve">   </w:t>
      </w:r>
      <w:r w:rsidR="000023B3" w:rsidRPr="000023B3">
        <w:rPr>
          <w:rFonts w:ascii="Times New Roman" w:hAnsi="Times New Roman" w:cs="Times New Roman"/>
        </w:rPr>
        <w:t xml:space="preserve">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410A5C" w:rsidRPr="000023B3" w:rsidRDefault="00482E7E" w:rsidP="00060B77">
      <w:pPr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7</w:t>
      </w:r>
      <w:r w:rsidR="000023B3" w:rsidRPr="000023B3">
        <w:rPr>
          <w:rFonts w:ascii="Times New Roman" w:hAnsi="Times New Roman" w:cs="Times New Roman"/>
        </w:rPr>
        <w:t xml:space="preserve">. </w:t>
      </w:r>
      <w:r w:rsidR="002074E3">
        <w:rPr>
          <w:rFonts w:ascii="Times New Roman" w:hAnsi="Times New Roman" w:cs="Times New Roman"/>
        </w:rPr>
        <w:t xml:space="preserve">   К</w:t>
      </w:r>
      <w:r w:rsidR="000023B3" w:rsidRPr="000023B3">
        <w:rPr>
          <w:rFonts w:ascii="Times New Roman" w:hAnsi="Times New Roman" w:cs="Times New Roman"/>
        </w:rPr>
        <w:t xml:space="preserve">онтроль за исполнением настоящего </w:t>
      </w:r>
      <w:r w:rsidR="00DD1CBD">
        <w:rPr>
          <w:rFonts w:ascii="Times New Roman" w:hAnsi="Times New Roman" w:cs="Times New Roman"/>
        </w:rPr>
        <w:t xml:space="preserve">постановления </w:t>
      </w:r>
      <w:r w:rsidR="000023B3" w:rsidRPr="000023B3">
        <w:rPr>
          <w:rFonts w:ascii="Times New Roman" w:hAnsi="Times New Roman" w:cs="Times New Roman"/>
        </w:rPr>
        <w:t>оставляю за собой.</w:t>
      </w:r>
    </w:p>
    <w:p w:rsidR="0059209D" w:rsidRPr="000023B3" w:rsidRDefault="0059209D" w:rsidP="00060B77">
      <w:pPr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Pr="000023B3" w:rsidRDefault="00F26EDE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                      С. А. Шейдаев</w:t>
      </w:r>
    </w:p>
    <w:p w:rsidR="003A4AE3" w:rsidRPr="000023B3" w:rsidRDefault="003A4AE3" w:rsidP="000E6C3B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</w:p>
    <w:p w:rsidR="00410A5C" w:rsidRPr="000023B3" w:rsidRDefault="00410A5C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F4018" w:rsidRPr="000023B3" w:rsidRDefault="00410A5C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          </w:t>
      </w:r>
    </w:p>
    <w:sectPr w:rsidR="009F4018" w:rsidRPr="000023B3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33E36"/>
    <w:rsid w:val="001853FD"/>
    <w:rsid w:val="001933AC"/>
    <w:rsid w:val="00194EC9"/>
    <w:rsid w:val="00196DAE"/>
    <w:rsid w:val="001F0512"/>
    <w:rsid w:val="001F4839"/>
    <w:rsid w:val="002074E3"/>
    <w:rsid w:val="00240624"/>
    <w:rsid w:val="00252112"/>
    <w:rsid w:val="00262932"/>
    <w:rsid w:val="00270CDC"/>
    <w:rsid w:val="002C4634"/>
    <w:rsid w:val="002E3A47"/>
    <w:rsid w:val="002E4CF9"/>
    <w:rsid w:val="00301688"/>
    <w:rsid w:val="00334B8F"/>
    <w:rsid w:val="00354339"/>
    <w:rsid w:val="00381621"/>
    <w:rsid w:val="003A4AE3"/>
    <w:rsid w:val="00410A5C"/>
    <w:rsid w:val="00482E7E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F4B11"/>
    <w:rsid w:val="0061212D"/>
    <w:rsid w:val="0061630F"/>
    <w:rsid w:val="00622508"/>
    <w:rsid w:val="00674ECE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7C0CA6"/>
    <w:rsid w:val="0081130D"/>
    <w:rsid w:val="00813907"/>
    <w:rsid w:val="0081704E"/>
    <w:rsid w:val="008703D6"/>
    <w:rsid w:val="00915321"/>
    <w:rsid w:val="0096178E"/>
    <w:rsid w:val="00977B02"/>
    <w:rsid w:val="009C760B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E4FF3"/>
    <w:rsid w:val="00BF7D6A"/>
    <w:rsid w:val="00C24B80"/>
    <w:rsid w:val="00C27897"/>
    <w:rsid w:val="00C438BA"/>
    <w:rsid w:val="00C71360"/>
    <w:rsid w:val="00C92653"/>
    <w:rsid w:val="00CA3525"/>
    <w:rsid w:val="00CA76B2"/>
    <w:rsid w:val="00CB188E"/>
    <w:rsid w:val="00CC7550"/>
    <w:rsid w:val="00CD05D2"/>
    <w:rsid w:val="00CF5A6B"/>
    <w:rsid w:val="00D00450"/>
    <w:rsid w:val="00D16962"/>
    <w:rsid w:val="00D856CE"/>
    <w:rsid w:val="00DC1EB4"/>
    <w:rsid w:val="00DD1CBD"/>
    <w:rsid w:val="00E21406"/>
    <w:rsid w:val="00E379CE"/>
    <w:rsid w:val="00E93BEC"/>
    <w:rsid w:val="00EC0ACB"/>
    <w:rsid w:val="00EE0DDB"/>
    <w:rsid w:val="00F26EDE"/>
    <w:rsid w:val="00F5752B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Елена</cp:lastModifiedBy>
  <cp:revision>9</cp:revision>
  <cp:lastPrinted>2021-07-20T11:44:00Z</cp:lastPrinted>
  <dcterms:created xsi:type="dcterms:W3CDTF">2021-07-20T09:44:00Z</dcterms:created>
  <dcterms:modified xsi:type="dcterms:W3CDTF">2021-07-20T15:31:00Z</dcterms:modified>
</cp:coreProperties>
</file>