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ТРУБНИКОБОРСКОЕ СЕЛЬСКОЕ ПОСЕЛЕНИЕ   </w:t>
      </w:r>
      <w:r w:rsidRPr="0039785B">
        <w:rPr>
          <w:b/>
          <w:sz w:val="28"/>
          <w:szCs w:val="28"/>
          <w:u w:val="single"/>
        </w:rPr>
        <w:t>ПРОЕКТ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39785B" w:rsidP="0039785B">
      <w:pPr>
        <w:tabs>
          <w:tab w:val="left" w:pos="2291"/>
        </w:tabs>
        <w:rPr>
          <w:sz w:val="28"/>
          <w:szCs w:val="28"/>
        </w:rPr>
      </w:pP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39785B" w:rsidRDefault="0039785B" w:rsidP="007370AD">
      <w:pPr>
        <w:ind w:right="3685"/>
        <w:jc w:val="both"/>
      </w:pPr>
      <w:r>
        <w:t>О внесении изменений и дополнений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</w:t>
      </w:r>
      <w:r w:rsidR="007370AD" w:rsidRPr="006C3088">
        <w:t>«Принятие граждан на учет в качестве нуждающихся</w:t>
      </w:r>
      <w:r w:rsidR="007370AD">
        <w:t xml:space="preserve"> </w:t>
      </w:r>
      <w:r w:rsidR="007370AD" w:rsidRPr="006C3088">
        <w:t>в жилых помещениях, предоставляемых по договорам социального найма»</w:t>
      </w:r>
      <w:r w:rsidR="007370AD">
        <w:t xml:space="preserve"> от 27.04.2015 №91</w:t>
      </w: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4D7E13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4D7E13" w:rsidRPr="004D7E13">
        <w:rPr>
          <w:lang w:eastAsia="en-US"/>
        </w:rPr>
        <w:t>«Принятие граждан на учет в качестве нуждающихся в жилых помещениях, предоставляемых по договорам социального найма» от 27.04.2015 №91</w:t>
      </w:r>
      <w:r w:rsidR="004D7E13">
        <w:rPr>
          <w:lang w:eastAsia="en-US"/>
        </w:rPr>
        <w:t xml:space="preserve"> 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4D7E13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5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4D7E13">
        <w:t>5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63689"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63689">
        <w:rPr>
          <w:color w:val="000000" w:themeColor="text1"/>
        </w:rP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bookmarkStart w:id="0" w:name="_GoBack"/>
      <w:bookmarkEnd w:id="0"/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363689"/>
    <w:rsid w:val="0039785B"/>
    <w:rsid w:val="004D7E13"/>
    <w:rsid w:val="007370AD"/>
    <w:rsid w:val="008C66DF"/>
    <w:rsid w:val="00AE7FE2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959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2018-12-19T12:20:00Z</cp:lastPrinted>
  <dcterms:created xsi:type="dcterms:W3CDTF">2018-12-14T07:48:00Z</dcterms:created>
  <dcterms:modified xsi:type="dcterms:W3CDTF">2018-12-19T12:21:00Z</dcterms:modified>
</cp:coreProperties>
</file>