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98" w:rsidRDefault="00C72B98" w:rsidP="00C72B98">
      <w:pPr>
        <w:autoSpaceDE w:val="0"/>
        <w:autoSpaceDN w:val="0"/>
        <w:adjustRightInd w:val="0"/>
        <w:spacing w:after="0" w:line="240" w:lineRule="auto"/>
        <w:ind w:right="-31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ind w:right="-3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B98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B98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ЛЕНИНГРАДСКАЯ ОБЛАСТЬ</w:t>
      </w:r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B9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B98">
        <w:rPr>
          <w:rFonts w:ascii="Times New Roman" w:eastAsia="Times New Roman" w:hAnsi="Times New Roman" w:cs="Times New Roman"/>
          <w:b/>
          <w:bCs/>
          <w:sz w:val="28"/>
          <w:szCs w:val="28"/>
        </w:rPr>
        <w:t>ТРУБНИКОБОРСКОГО СЕЛЬСКОГО ПОСЕЛЕНИЯ</w:t>
      </w:r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B98">
        <w:rPr>
          <w:rFonts w:ascii="Times New Roman" w:eastAsia="Times New Roman" w:hAnsi="Times New Roman" w:cs="Times New Roman"/>
          <w:b/>
          <w:bCs/>
          <w:sz w:val="28"/>
          <w:szCs w:val="28"/>
        </w:rPr>
        <w:t>ТОСНЕНСКОГО  РАЙОНА ЛЕНИНГРАДСКОЙ ОБЛАСТИ</w:t>
      </w:r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98" w:rsidRPr="00C72B98" w:rsidRDefault="00C72B98" w:rsidP="00C72B98">
      <w:pPr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B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2B9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72B98" w:rsidRPr="00C72B98" w:rsidRDefault="00C72B98" w:rsidP="00C7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B98" w:rsidRPr="00C72B98" w:rsidRDefault="00C72B98" w:rsidP="00C7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2B98" w:rsidRPr="00C72B98" w:rsidRDefault="00C72B98" w:rsidP="00C7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2B98" w:rsidRPr="00C72B98" w:rsidRDefault="00231221" w:rsidP="00C7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20.11.2019</w:t>
      </w:r>
      <w:r w:rsidR="00C72B98" w:rsidRPr="00C72B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bookmarkStart w:id="0" w:name="_GoBack"/>
      <w:bookmarkEnd w:id="0"/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B98" w:rsidRDefault="00C72B98" w:rsidP="00C72B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 утверждении Положения </w:t>
      </w:r>
    </w:p>
    <w:p w:rsidR="00C72B98" w:rsidRDefault="00C72B98" w:rsidP="00C72B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самообложении граждан на территории</w:t>
      </w:r>
    </w:p>
    <w:p w:rsidR="00C72B98" w:rsidRDefault="00C72B98" w:rsidP="00C72B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Трубникоборского сельского поселения</w:t>
      </w:r>
    </w:p>
    <w:p w:rsidR="00C72B98" w:rsidRPr="00C72B98" w:rsidRDefault="00C72B98" w:rsidP="00C72B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Тосненского района Ленинградской области</w:t>
      </w:r>
    </w:p>
    <w:p w:rsidR="00C72B98" w:rsidRPr="00C72B98" w:rsidRDefault="00C72B98" w:rsidP="00C72B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2B98" w:rsidRDefault="00C72B98" w:rsidP="00C7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соответствии с </w:t>
      </w:r>
      <w:r w:rsidR="00D725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5241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D725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ставом </w:t>
      </w:r>
      <w:r w:rsidR="005241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муниципального образования </w:t>
      </w:r>
      <w:proofErr w:type="spellStart"/>
      <w:r w:rsidR="005241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Трубникоборское</w:t>
      </w:r>
      <w:proofErr w:type="spellEnd"/>
      <w:r w:rsidR="005241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сельское поселение Тосненского района Ленинградской области, совет депутатов</w:t>
      </w:r>
      <w:r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Трубникоборско</w:t>
      </w:r>
      <w:r w:rsidR="005241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</w:t>
      </w:r>
      <w:r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сельско</w:t>
      </w:r>
      <w:r w:rsidR="005241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</w:t>
      </w:r>
      <w:r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поселении Тосненског</w:t>
      </w:r>
      <w:r w:rsidR="005241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 района Ленинградской области</w:t>
      </w:r>
    </w:p>
    <w:p w:rsidR="0052411C" w:rsidRPr="00C72B98" w:rsidRDefault="0052411C" w:rsidP="00C7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2B98" w:rsidRPr="00C72B98" w:rsidRDefault="00C72B98" w:rsidP="00C7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РЕШИЛ:</w:t>
      </w:r>
    </w:p>
    <w:p w:rsidR="00C72B98" w:rsidRPr="00C72B98" w:rsidRDefault="00C72B98" w:rsidP="00C72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2B98" w:rsidRPr="0052411C" w:rsidRDefault="0052411C" w:rsidP="0052411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Утвердить Положение о</w:t>
      </w:r>
      <w:r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самообложении граждан на территории Трубникоборского сельского поселения Тосненского района Ленинградской области</w:t>
      </w:r>
      <w:r w:rsidR="00C72B98"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(приложение).</w:t>
      </w:r>
    </w:p>
    <w:p w:rsidR="00C72B98" w:rsidRPr="00C72B98" w:rsidRDefault="0052411C" w:rsidP="0052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C72B98"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="00C72B98"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Разместить</w:t>
      </w:r>
      <w:proofErr w:type="gramEnd"/>
      <w:r w:rsidR="00C72B98"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настоящее решение на сайте администрации Трубникоборского сельского поселения Тосненского района Ленинградской области.</w:t>
      </w:r>
    </w:p>
    <w:p w:rsidR="00C72B98" w:rsidRPr="00C72B98" w:rsidRDefault="0052411C" w:rsidP="0052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="00C72B98"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 Настоящее решение вступает в силу с момента подписания.</w:t>
      </w:r>
    </w:p>
    <w:p w:rsidR="00C72B98" w:rsidRPr="00C72B98" w:rsidRDefault="0052411C" w:rsidP="0052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="00C72B98" w:rsidRPr="00C72B9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="00C72B98" w:rsidRPr="00C72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72B98" w:rsidRPr="00C7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</w:t>
      </w:r>
      <w:r w:rsidR="00F00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72B98" w:rsidRPr="00C72B98" w:rsidRDefault="00C72B98" w:rsidP="00C7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Трубникоборского</w:t>
      </w:r>
    </w:p>
    <w:p w:rsidR="00C72B98" w:rsidRPr="00C72B98" w:rsidRDefault="00C72B98" w:rsidP="00C7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C7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2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F00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Шейдаев</w:t>
      </w:r>
      <w:proofErr w:type="spellEnd"/>
    </w:p>
    <w:p w:rsidR="00C72B98" w:rsidRPr="00C72B98" w:rsidRDefault="00C72B98" w:rsidP="00C72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98" w:rsidRDefault="00C72B98" w:rsidP="00F60F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C72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F3B" w:rsidRPr="00F60F3B" w:rsidRDefault="00F60F3B" w:rsidP="00F60F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0F3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60F3B" w:rsidRPr="00F60F3B" w:rsidRDefault="00F60F3B" w:rsidP="00F60F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0F3B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F60F3B" w:rsidRDefault="00F60F3B" w:rsidP="00F60F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0F3B">
        <w:rPr>
          <w:rFonts w:ascii="Times New Roman" w:hAnsi="Times New Roman" w:cs="Times New Roman"/>
          <w:sz w:val="20"/>
          <w:szCs w:val="20"/>
        </w:rPr>
        <w:t>Трубникоборского сельского поселения</w:t>
      </w:r>
    </w:p>
    <w:p w:rsidR="00A31689" w:rsidRPr="00F60F3B" w:rsidRDefault="00A31689" w:rsidP="00F60F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Тосненского района Ленинградской области</w:t>
      </w:r>
    </w:p>
    <w:p w:rsidR="00F60F3B" w:rsidRPr="00F60F3B" w:rsidRDefault="00F60F3B" w:rsidP="00F60F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F60F3B">
        <w:rPr>
          <w:rFonts w:ascii="Times New Roman" w:hAnsi="Times New Roman" w:cs="Times New Roman"/>
          <w:sz w:val="20"/>
          <w:szCs w:val="20"/>
        </w:rPr>
        <w:t>т ______________ №______</w:t>
      </w:r>
    </w:p>
    <w:p w:rsidR="00F60F3B" w:rsidRDefault="00F60F3B" w:rsidP="00560C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60F3B" w:rsidRPr="00F60F3B" w:rsidRDefault="00F60F3B" w:rsidP="00560C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0CE6" w:rsidRPr="00560CE6" w:rsidRDefault="00560CE6" w:rsidP="00560C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0CE6">
        <w:rPr>
          <w:rFonts w:ascii="Times New Roman" w:hAnsi="Times New Roman" w:cs="Times New Roman"/>
          <w:b/>
          <w:sz w:val="36"/>
          <w:szCs w:val="36"/>
        </w:rPr>
        <w:t xml:space="preserve">Положение о самообложении граждан на территории </w:t>
      </w:r>
    </w:p>
    <w:p w:rsidR="00A735A6" w:rsidRDefault="00560CE6" w:rsidP="00560C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0CE6">
        <w:rPr>
          <w:rFonts w:ascii="Times New Roman" w:hAnsi="Times New Roman" w:cs="Times New Roman"/>
          <w:b/>
          <w:sz w:val="36"/>
          <w:szCs w:val="36"/>
        </w:rPr>
        <w:t>«Трубникоборского сельского поселения»</w:t>
      </w:r>
    </w:p>
    <w:p w:rsidR="00560CE6" w:rsidRDefault="00560CE6" w:rsidP="00560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E6" w:rsidRDefault="00560CE6" w:rsidP="00560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 самообложении граждан на территории Трубникоборского сельского поселения (далее – Положение) разработано в соответствии с конституцией Российской Федерации, статьей 56 Федерального закона от 06.10.2003 № 131-ФЗ «Об общих принципах организации</w:t>
      </w:r>
      <w:r w:rsidR="00756577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Федеральным законом от 12.06.2002 № 67 «Об основных гарантиях избирательных прав и права на участие в референдуме граждан Российской Федерации!, областным законом от 09.06.2007 № 93-оз « О</w:t>
      </w:r>
      <w:proofErr w:type="gramEnd"/>
      <w:r w:rsidR="00756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577"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 w:rsidR="00756577">
        <w:rPr>
          <w:rFonts w:ascii="Times New Roman" w:hAnsi="Times New Roman" w:cs="Times New Roman"/>
          <w:sz w:val="28"/>
          <w:szCs w:val="28"/>
        </w:rPr>
        <w:t xml:space="preserve"> рефе</w:t>
      </w:r>
      <w:r w:rsidR="00DE0C19">
        <w:rPr>
          <w:rFonts w:ascii="Times New Roman" w:hAnsi="Times New Roman" w:cs="Times New Roman"/>
          <w:sz w:val="28"/>
          <w:szCs w:val="28"/>
        </w:rPr>
        <w:t>рендуме в Ленинградской области»,</w:t>
      </w:r>
      <w:r w:rsidR="00756577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образования.</w:t>
      </w:r>
    </w:p>
    <w:p w:rsidR="00756577" w:rsidRDefault="00756577" w:rsidP="00560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77" w:rsidRDefault="00756577" w:rsidP="0075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7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0F3B" w:rsidRDefault="00F60F3B" w:rsidP="00756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77" w:rsidRDefault="00756577" w:rsidP="00756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 средствами самообложения граждан понимаются разовые платежи граждан – жителей муниципального образования Трубникоборского сельского поселения, осуществляемые для решения конкретных вопросов местного значения муниципального образования Трубникоборского сельского поселения.</w:t>
      </w:r>
    </w:p>
    <w:p w:rsidR="00756577" w:rsidRDefault="00756577" w:rsidP="00756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Плательщиком разового платежа, установленного настоящим Положением, является гражданин Российской Федерации, достигший возраста 18 лет и проживающий на территории муниципального образования Трубникоборского сельского поселения</w:t>
      </w:r>
      <w:r w:rsidR="00F60F3B">
        <w:rPr>
          <w:rFonts w:ascii="Times New Roman" w:hAnsi="Times New Roman" w:cs="Times New Roman"/>
          <w:sz w:val="28"/>
          <w:szCs w:val="28"/>
        </w:rPr>
        <w:t>.</w:t>
      </w:r>
    </w:p>
    <w:p w:rsidR="00F60F3B" w:rsidRDefault="00F60F3B" w:rsidP="00756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</w:t>
      </w:r>
      <w:r w:rsidR="005F37F6">
        <w:rPr>
          <w:rFonts w:ascii="Times New Roman" w:hAnsi="Times New Roman" w:cs="Times New Roman"/>
          <w:sz w:val="28"/>
          <w:szCs w:val="28"/>
        </w:rPr>
        <w:t xml:space="preserve"> числа жителей муниципального образования, для которых размер платежей может быть уменьшен.</w:t>
      </w:r>
    </w:p>
    <w:p w:rsidR="005F37F6" w:rsidRDefault="005F37F6" w:rsidP="00756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Вопросы введения и использования средств самообложения решаются на местном референдуме, который проводится в соответствии с Федеральным законом от 12.06.2002 № 67-ФЗ «Об основных гарантиях избирательных прав и права на участие в референдуме граждан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Федерации! и областным законом от 09.06.2007 № 93-оз «О местном референдуме в Ленинградской области».</w:t>
      </w:r>
    </w:p>
    <w:p w:rsidR="005F37F6" w:rsidRDefault="005F37F6" w:rsidP="00756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Введение, сбор и использование средств самообложения граждан осуществляется в соответствии</w:t>
      </w:r>
      <w:r w:rsidR="00667B84">
        <w:rPr>
          <w:rFonts w:ascii="Times New Roman" w:hAnsi="Times New Roman" w:cs="Times New Roman"/>
          <w:sz w:val="28"/>
          <w:szCs w:val="28"/>
        </w:rPr>
        <w:t xml:space="preserve">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667B84" w:rsidRDefault="00667B84" w:rsidP="00756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Местный референдум проводится на всей территории муниципального образования Трубникоборского сельского поселения.</w:t>
      </w:r>
    </w:p>
    <w:p w:rsidR="00756577" w:rsidRDefault="006B5473" w:rsidP="006B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введения и использования средств самообложения в пределах населенного пункта, входящего в состав поселения, городского округа решаются на сходе граждан, проводимом в соответствии со ст. 25.1 Федерального закона от 06.10.2003 №131-ФЗ «</w:t>
      </w:r>
      <w:r w:rsidR="004C3E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Положением о порядке подготовки и проведения схода граждан в населенных пунктах муниципального образования Трубникоборского сельского поселения, утвержденным решением Совета депутатов</w:t>
      </w:r>
      <w:proofErr w:type="gramEnd"/>
      <w:r w:rsidR="004C3EAC">
        <w:rPr>
          <w:rFonts w:ascii="Times New Roman" w:hAnsi="Times New Roman" w:cs="Times New Roman"/>
          <w:sz w:val="28"/>
          <w:szCs w:val="28"/>
        </w:rPr>
        <w:t xml:space="preserve"> </w:t>
      </w:r>
      <w:r w:rsidR="004C3EAC" w:rsidRPr="00E9188F">
        <w:rPr>
          <w:rFonts w:ascii="Times New Roman" w:hAnsi="Times New Roman" w:cs="Times New Roman"/>
          <w:sz w:val="28"/>
          <w:szCs w:val="28"/>
        </w:rPr>
        <w:t xml:space="preserve">от </w:t>
      </w:r>
      <w:r w:rsidR="00E9188F">
        <w:rPr>
          <w:rFonts w:ascii="Times New Roman" w:hAnsi="Times New Roman" w:cs="Times New Roman"/>
          <w:sz w:val="28"/>
          <w:szCs w:val="28"/>
        </w:rPr>
        <w:t xml:space="preserve">01.03.2019 </w:t>
      </w:r>
      <w:r w:rsidR="004C3EAC" w:rsidRPr="00E9188F">
        <w:rPr>
          <w:rFonts w:ascii="Times New Roman" w:hAnsi="Times New Roman" w:cs="Times New Roman"/>
          <w:sz w:val="28"/>
          <w:szCs w:val="28"/>
        </w:rPr>
        <w:t>№</w:t>
      </w:r>
      <w:r w:rsidR="00E9188F">
        <w:rPr>
          <w:rFonts w:ascii="Times New Roman" w:hAnsi="Times New Roman" w:cs="Times New Roman"/>
          <w:sz w:val="28"/>
          <w:szCs w:val="28"/>
        </w:rPr>
        <w:t xml:space="preserve"> 143 «Об утверждении Положения о порядке подготовки и проведения схода граждан в населенных пунктах, входящих в состав Трубникоборского сельского поселения Тосненского района Ленинградской области»</w:t>
      </w:r>
      <w:r w:rsidR="004C3EAC" w:rsidRPr="00E9188F">
        <w:rPr>
          <w:rFonts w:ascii="Times New Roman" w:hAnsi="Times New Roman" w:cs="Times New Roman"/>
          <w:sz w:val="28"/>
          <w:szCs w:val="28"/>
        </w:rPr>
        <w:t>.</w:t>
      </w:r>
    </w:p>
    <w:p w:rsidR="004C3EAC" w:rsidRDefault="004C3EAC" w:rsidP="006B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EAC" w:rsidRDefault="004C3EAC" w:rsidP="004C3E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введения самообложения граждан</w:t>
      </w:r>
    </w:p>
    <w:p w:rsidR="004C3EAC" w:rsidRDefault="004C3EAC" w:rsidP="004C3E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EAC" w:rsidRDefault="004C3EAC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Вопрос, предлагаемый к вынесению на местный референдум, должен содержать:</w:t>
      </w:r>
    </w:p>
    <w:p w:rsidR="004C3EAC" w:rsidRDefault="004C3EAC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конкретный вопрос (конкретные вопросы) местного значения муниципального образования, для решения которого (которых) предлагается проведение самообложения граждан;</w:t>
      </w:r>
    </w:p>
    <w:p w:rsidR="004C3EAC" w:rsidRDefault="004C3EAC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разовых платежей самообложения в абсолютной величине, равный для всех жителей муниципального образования;</w:t>
      </w:r>
    </w:p>
    <w:p w:rsidR="004C3EAC" w:rsidRDefault="004C3EAC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граждан, для которых размер платежей по самообложению предлагается уменьшить;</w:t>
      </w:r>
    </w:p>
    <w:p w:rsidR="004C3EAC" w:rsidRDefault="004C3EAC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уменьшенных платежей по самообложению в абсолютной величине для отдельных категорий граждан;</w:t>
      </w:r>
    </w:p>
    <w:p w:rsidR="004C3EAC" w:rsidRDefault="004C3EAC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уплаты платежей по самообложению.</w:t>
      </w:r>
    </w:p>
    <w:p w:rsidR="004C3EAC" w:rsidRDefault="004C3EAC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Решение о назначении местного референдума принимается Советом депутатов на очередном заседании </w:t>
      </w:r>
      <w:r w:rsidRPr="00E56AFF">
        <w:rPr>
          <w:rFonts w:ascii="Times New Roman" w:hAnsi="Times New Roman" w:cs="Times New Roman"/>
          <w:sz w:val="28"/>
          <w:szCs w:val="28"/>
        </w:rPr>
        <w:t xml:space="preserve">в срок, не позднее </w:t>
      </w:r>
      <w:r w:rsidR="00FF44CB">
        <w:rPr>
          <w:rFonts w:ascii="Times New Roman" w:hAnsi="Times New Roman" w:cs="Times New Roman"/>
          <w:sz w:val="28"/>
          <w:szCs w:val="28"/>
        </w:rPr>
        <w:t>2</w:t>
      </w:r>
      <w:r w:rsidR="00E56AFF" w:rsidRPr="00E56AFF">
        <w:rPr>
          <w:rFonts w:ascii="Times New Roman" w:hAnsi="Times New Roman" w:cs="Times New Roman"/>
          <w:sz w:val="28"/>
          <w:szCs w:val="28"/>
        </w:rPr>
        <w:t xml:space="preserve"> (</w:t>
      </w:r>
      <w:r w:rsidR="00FF44CB">
        <w:rPr>
          <w:rFonts w:ascii="Times New Roman" w:hAnsi="Times New Roman" w:cs="Times New Roman"/>
          <w:sz w:val="28"/>
          <w:szCs w:val="28"/>
        </w:rPr>
        <w:t>двух</w:t>
      </w:r>
      <w:r w:rsidR="00E56AFF" w:rsidRPr="00E56AFF">
        <w:rPr>
          <w:rFonts w:ascii="Times New Roman" w:hAnsi="Times New Roman" w:cs="Times New Roman"/>
          <w:sz w:val="28"/>
          <w:szCs w:val="28"/>
        </w:rPr>
        <w:t>) месяцев</w:t>
      </w:r>
      <w:r w:rsidRPr="00E56AFF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документов, необход</w:t>
      </w:r>
      <w:r w:rsidR="00E56AFF">
        <w:rPr>
          <w:rFonts w:ascii="Times New Roman" w:hAnsi="Times New Roman" w:cs="Times New Roman"/>
          <w:sz w:val="28"/>
          <w:szCs w:val="28"/>
        </w:rPr>
        <w:t>имых для назначения референдума</w:t>
      </w:r>
      <w:r w:rsidR="00386964" w:rsidRPr="00E56AFF">
        <w:rPr>
          <w:rFonts w:ascii="Times New Roman" w:hAnsi="Times New Roman" w:cs="Times New Roman"/>
          <w:sz w:val="28"/>
          <w:szCs w:val="28"/>
        </w:rPr>
        <w:t>.</w:t>
      </w:r>
    </w:p>
    <w:p w:rsidR="00386964" w:rsidRDefault="00386964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решении о назначении местного референдума в обязательном порядке указывается:</w:t>
      </w:r>
    </w:p>
    <w:p w:rsidR="00386964" w:rsidRDefault="00386964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голосования на местном референдуме;</w:t>
      </w:r>
    </w:p>
    <w:p w:rsidR="00386964" w:rsidRDefault="00386964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(вопросы), выносимый (выносимые) на местный референдум, в том числе: мероприятия в рамках конкретного вопроса местного значения,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решаемые за счет средств самообложения граждан, сроки реализации мероприятий;</w:t>
      </w:r>
    </w:p>
    <w:p w:rsidR="00386964" w:rsidRDefault="00386964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разового платежа в порядке самообложения граждан в абсолютной величине, равный для всех жителей муниципального образования и сроки его внесения;</w:t>
      </w:r>
    </w:p>
    <w:p w:rsidR="00386964" w:rsidRDefault="00386964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граждан, для которых размер разового платежа в порядке самообложения уменьшен;</w:t>
      </w:r>
    </w:p>
    <w:p w:rsidR="00386964" w:rsidRDefault="00386964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разового платежа в порядке самообложения граждан в абсолютной величине для категории граждан, в отношении которой размер</w:t>
      </w:r>
      <w:r w:rsidR="002F2EBE">
        <w:rPr>
          <w:rFonts w:ascii="Times New Roman" w:hAnsi="Times New Roman" w:cs="Times New Roman"/>
          <w:sz w:val="28"/>
          <w:szCs w:val="28"/>
        </w:rPr>
        <w:t xml:space="preserve"> разового платежа уменьшен, и сроки его внесения.</w:t>
      </w:r>
    </w:p>
    <w:p w:rsidR="002F2EBE" w:rsidRDefault="002F2EBE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Вопрос (вопросы) должны быть сформулированы таким образом, чтобы исключалась возможность их множественного толкования, а также, чтобы исключалась неопределенность правовых последствий принятого на местном референдуме решения.</w:t>
      </w:r>
    </w:p>
    <w:p w:rsidR="002F2EBE" w:rsidRDefault="002F2EBE" w:rsidP="004C3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EBE" w:rsidRDefault="002F2EBE" w:rsidP="002F2E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сбора средств самообложения граждан</w:t>
      </w:r>
    </w:p>
    <w:p w:rsidR="002F2EBE" w:rsidRDefault="002F2EBE" w:rsidP="002F2E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BE" w:rsidRDefault="002F2EBE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Разовый платеж гражданами вносится в бюджет муниципального образования Трубникоборского сельского поселения в срок, установленный решение, принятым на местном референдуме.</w:t>
      </w:r>
    </w:p>
    <w:p w:rsidR="002F2EBE" w:rsidRDefault="002F2EBE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Доходы бюджета муниципального образования Трубникоборского сельского поселения,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:rsidR="002F2EBE" w:rsidRDefault="002F2EBE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Сбор и расходование средств самообложения граждан муниципального образования Трубникоборского сельского поселения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администрацией муниципального образования Трубникоборского сельского поселения (далее Администрация) с учетом</w:t>
      </w:r>
      <w:r w:rsidR="00A0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настоящего Положения.</w:t>
      </w:r>
    </w:p>
    <w:p w:rsidR="002F2EBE" w:rsidRDefault="002F2EBE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Внесение средств самообложения гражданами </w:t>
      </w:r>
      <w:r w:rsidR="00A04C79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извещения направляемого Администрацией, включающем банковские реквизиты администрации, а также информацию о порядке</w:t>
      </w:r>
      <w:r w:rsidR="00A0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A04C79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A04C79">
        <w:rPr>
          <w:rFonts w:ascii="Times New Roman" w:hAnsi="Times New Roman" w:cs="Times New Roman"/>
          <w:sz w:val="28"/>
          <w:szCs w:val="28"/>
        </w:rPr>
        <w:t>.</w:t>
      </w:r>
    </w:p>
    <w:p w:rsidR="00A04C79" w:rsidRDefault="00A04C79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Учет поступлений в бюджет муниципального образования Трубникоборского сельского поселения средств самообложения граждан осуществляется Администрацией.</w:t>
      </w:r>
    </w:p>
    <w:p w:rsidR="00A04C79" w:rsidRDefault="00A04C79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Администрация дает разъяснения гражданам вопросам учета сбора средств самообложения.</w:t>
      </w:r>
    </w:p>
    <w:p w:rsidR="00A04C79" w:rsidRDefault="00A04C79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Разовый платеж, не внесенный в установленный срок, подлежит взысканию Администрацией, в порядке, установленном законодательством для взыскания невнесенных в срок неналоговых платежей.</w:t>
      </w:r>
    </w:p>
    <w:p w:rsidR="008B729E" w:rsidRDefault="008B729E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29E" w:rsidRDefault="008B729E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29E" w:rsidRDefault="008B729E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C79" w:rsidRDefault="00A04C79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C79" w:rsidRDefault="00A04C79" w:rsidP="00A04C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Порядок использования средств самообложения граждан</w:t>
      </w:r>
    </w:p>
    <w:p w:rsidR="00A04C79" w:rsidRDefault="00A04C79" w:rsidP="00A04C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C79" w:rsidRDefault="00A04C79" w:rsidP="00A04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самообложения граждан, поступившие в бюджет муниципального образования Трубникоборского сельского поселения расходуются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на реализацию мероприятий, направленных на решение вопросов местного значения, определенных на местном референдуме.</w:t>
      </w:r>
    </w:p>
    <w:p w:rsidR="00A04C79" w:rsidRDefault="00A04C79" w:rsidP="00A04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самообложения граждан, поступившие в бюджет муниципального образования Трубникоборского сельского поселения и не израсходованные в текущем финансового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  <w:proofErr w:type="gramEnd"/>
    </w:p>
    <w:p w:rsidR="00A04C79" w:rsidRDefault="00A04C79" w:rsidP="00160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Администрация за счет средств самообложения обеспечивает</w:t>
      </w:r>
      <w:r w:rsidR="00160133">
        <w:rPr>
          <w:rFonts w:ascii="Times New Roman" w:hAnsi="Times New Roman" w:cs="Times New Roman"/>
          <w:sz w:val="28"/>
          <w:szCs w:val="28"/>
        </w:rPr>
        <w:t xml:space="preserve"> реализацию мероприятий по решению вопросов местного значения муниципального образования Трубникоборского сельского поселения, определенных решением местного референдума, а также информирует население об использовании собранных средств самообложения граждан.</w:t>
      </w:r>
    </w:p>
    <w:p w:rsidR="00160133" w:rsidRDefault="00160133" w:rsidP="00160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Совет депутатов муниципального образования Трубникоборского сельского поселения в сроки, установленные для предоставления ежегодного отчета об исполнении местного бюджета, информирует жителей муниципального образования Трубникоборского сельского поселения об исполнении решения о введении самообложения граждан, принятого на местном референдуме.</w:t>
      </w:r>
    </w:p>
    <w:p w:rsidR="00160133" w:rsidRDefault="00160133" w:rsidP="00160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133" w:rsidRDefault="00DE0C19" w:rsidP="001601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</w:t>
      </w:r>
      <w:r w:rsidR="00160133">
        <w:rPr>
          <w:rFonts w:ascii="Times New Roman" w:hAnsi="Times New Roman" w:cs="Times New Roman"/>
          <w:b/>
          <w:sz w:val="28"/>
          <w:szCs w:val="28"/>
        </w:rPr>
        <w:t>роль за</w:t>
      </w:r>
      <w:proofErr w:type="gramEnd"/>
      <w:r w:rsidR="00160133">
        <w:rPr>
          <w:rFonts w:ascii="Times New Roman" w:hAnsi="Times New Roman" w:cs="Times New Roman"/>
          <w:b/>
          <w:sz w:val="28"/>
          <w:szCs w:val="28"/>
        </w:rPr>
        <w:t xml:space="preserve"> использованием средств самообложения  граждан</w:t>
      </w:r>
    </w:p>
    <w:p w:rsidR="00160133" w:rsidRDefault="00160133" w:rsidP="001601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33" w:rsidRPr="00160133" w:rsidRDefault="00160133" w:rsidP="00160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(эффективностью, экономностью) использования средств самообложения граждан поступивших в местный бюджет осуществляется контрольно-счетным органом в порядке, установленном законодательством. </w:t>
      </w:r>
    </w:p>
    <w:p w:rsidR="002F2EBE" w:rsidRPr="002F2EBE" w:rsidRDefault="002F2EBE" w:rsidP="002F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964" w:rsidRPr="00386964" w:rsidRDefault="0038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386964" w:rsidRPr="0038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E6"/>
    <w:rsid w:val="00160133"/>
    <w:rsid w:val="00231221"/>
    <w:rsid w:val="002F2EBE"/>
    <w:rsid w:val="00386964"/>
    <w:rsid w:val="004C3EAC"/>
    <w:rsid w:val="0052411C"/>
    <w:rsid w:val="00560CE6"/>
    <w:rsid w:val="005F37F6"/>
    <w:rsid w:val="00667B84"/>
    <w:rsid w:val="006B5473"/>
    <w:rsid w:val="00756577"/>
    <w:rsid w:val="008B729E"/>
    <w:rsid w:val="00926C4B"/>
    <w:rsid w:val="00A04C79"/>
    <w:rsid w:val="00A31689"/>
    <w:rsid w:val="00A735A6"/>
    <w:rsid w:val="00C72B98"/>
    <w:rsid w:val="00D725C6"/>
    <w:rsid w:val="00DE0C19"/>
    <w:rsid w:val="00E56AFF"/>
    <w:rsid w:val="00E9188F"/>
    <w:rsid w:val="00F0028E"/>
    <w:rsid w:val="00F60F3B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Buch_1</dc:creator>
  <cp:lastModifiedBy>027</cp:lastModifiedBy>
  <cp:revision>9</cp:revision>
  <dcterms:created xsi:type="dcterms:W3CDTF">2019-09-20T06:30:00Z</dcterms:created>
  <dcterms:modified xsi:type="dcterms:W3CDTF">2019-11-20T10:40:00Z</dcterms:modified>
</cp:coreProperties>
</file>