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FD" w:rsidRPr="00BB5532" w:rsidRDefault="00427CFD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553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Проект </w:t>
      </w:r>
    </w:p>
    <w:p w:rsidR="006F2C3B" w:rsidRPr="004D6932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ТРУБНИКОБОРСКОГО СЕЛЬСКОГО ПОСЕЛЕНИЯ ТОСНЕНСКОГО РАЙОНА ЛЕНИНГРАДСКОЙ ОБЛАСТИ</w:t>
      </w:r>
    </w:p>
    <w:p w:rsidR="006F2C3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562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6F2C3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F2C3B" w:rsidRPr="00562C0B" w:rsidRDefault="006F2C3B" w:rsidP="006F2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3B" w:rsidRDefault="006F2C3B" w:rsidP="006F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C3B" w:rsidRPr="0068705F" w:rsidRDefault="006F2C3B" w:rsidP="006F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Pr="006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6F2C3B" w:rsidRPr="00D75FB9" w:rsidRDefault="009A7AB2" w:rsidP="006F2C3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2C3B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 порядке формирования, размещения и обеспечения доступа к официальной информации о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и должностных лиц в Трубникоборском сельском поселении Тосненского муниципального района Ленинградской области»</w:t>
      </w:r>
    </w:p>
    <w:p w:rsidR="006F2C3B" w:rsidRDefault="006F2C3B" w:rsidP="00427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F2B" w:rsidRPr="00BB5532" w:rsidRDefault="004F1F2B" w:rsidP="009A7AB2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BB5532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55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BB5532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BB5532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BB5532">
        <w:rPr>
          <w:rFonts w:ascii="Times New Roman" w:hAnsi="Times New Roman" w:cs="Times New Roman"/>
          <w:sz w:val="24"/>
          <w:szCs w:val="24"/>
        </w:rPr>
        <w:t>,</w:t>
      </w:r>
      <w:r w:rsidR="00AB70AA" w:rsidRPr="00BB5532">
        <w:rPr>
          <w:rFonts w:ascii="Times New Roman" w:hAnsi="Times New Roman" w:cs="Times New Roman"/>
          <w:sz w:val="24"/>
          <w:szCs w:val="24"/>
        </w:rPr>
        <w:t xml:space="preserve"> </w:t>
      </w:r>
      <w:r w:rsidRPr="00BB55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BB5532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9A7AB2">
        <w:rPr>
          <w:rFonts w:ascii="Times New Roman" w:hAnsi="Times New Roman" w:cs="Times New Roman"/>
          <w:sz w:val="24"/>
          <w:szCs w:val="24"/>
        </w:rPr>
        <w:t>Тр</w:t>
      </w:r>
      <w:r w:rsidR="00FA406E">
        <w:rPr>
          <w:rFonts w:ascii="Times New Roman" w:hAnsi="Times New Roman" w:cs="Times New Roman"/>
          <w:sz w:val="24"/>
          <w:szCs w:val="24"/>
        </w:rPr>
        <w:t>убникоборское сельское поселение</w:t>
      </w:r>
      <w:r w:rsidR="009A7AB2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области,</w:t>
      </w:r>
      <w:r w:rsidRPr="00BB553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9A7AB2"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района Ленинградской области</w:t>
      </w:r>
      <w:r w:rsidRPr="00BB5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5532">
        <w:rPr>
          <w:rFonts w:ascii="Times New Roman" w:hAnsi="Times New Roman" w:cs="Times New Roman"/>
          <w:sz w:val="24"/>
          <w:szCs w:val="24"/>
        </w:rPr>
        <w:t xml:space="preserve">(далее - Совет депутатов) </w:t>
      </w:r>
    </w:p>
    <w:p w:rsidR="004F1F2B" w:rsidRPr="00BB5532" w:rsidRDefault="004F1F2B" w:rsidP="004F1F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F1F2B" w:rsidRPr="00BB553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5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F1F2B" w:rsidRPr="00BB5532" w:rsidRDefault="004F1F2B" w:rsidP="004F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D6" w:rsidRPr="00BB553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532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BB5532">
        <w:rPr>
          <w:rFonts w:ascii="Times New Roman" w:hAnsi="Times New Roman" w:cs="Times New Roman"/>
          <w:sz w:val="24"/>
          <w:szCs w:val="24"/>
        </w:rPr>
        <w:t>Утвердить</w:t>
      </w:r>
      <w:r w:rsidRPr="00BB5532">
        <w:rPr>
          <w:rFonts w:ascii="Times New Roman" w:hAnsi="Times New Roman" w:cs="Times New Roman"/>
          <w:sz w:val="24"/>
          <w:szCs w:val="24"/>
        </w:rPr>
        <w:t>:</w:t>
      </w:r>
      <w:r w:rsidR="00427CFD" w:rsidRPr="00BB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BB5532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532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BB5532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C56D18">
        <w:rPr>
          <w:rFonts w:ascii="Times New Roman" w:hAnsi="Times New Roman" w:cs="Times New Roman"/>
          <w:sz w:val="24"/>
          <w:szCs w:val="24"/>
        </w:rPr>
        <w:t xml:space="preserve">в </w:t>
      </w:r>
      <w:r w:rsidR="00C56D18">
        <w:rPr>
          <w:rFonts w:ascii="Times New Roman" w:hAnsi="Times New Roman" w:cs="Times New Roman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="00C56D18" w:rsidRPr="00BB5532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BB5532">
        <w:rPr>
          <w:rFonts w:ascii="Times New Roman" w:hAnsi="Times New Roman" w:cs="Times New Roman"/>
          <w:sz w:val="24"/>
          <w:szCs w:val="24"/>
        </w:rPr>
        <w:t>(</w:t>
      </w:r>
      <w:r w:rsidRPr="00BB5532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BB5532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BB5532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5532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46041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56D18" w:rsidRPr="00460419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Pr="00BB5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BB5532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BB5532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«Тосненский вестник», </w:t>
      </w:r>
      <w:r w:rsidR="00C92294"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разместить на официальном сайте </w:t>
      </w:r>
      <w:r w:rsidR="00460419" w:rsidRPr="00D75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Трубникоборского сельского поселения Тосненского района Ленинградской области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460419" w:rsidRPr="00814F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BB5532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BB55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BB553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419" w:rsidRDefault="00427CFD" w:rsidP="00427CFD">
      <w:pPr>
        <w:pStyle w:val="a4"/>
        <w:ind w:firstLine="0"/>
        <w:rPr>
          <w:rFonts w:ascii="Times New Roman" w:hAnsi="Times New Roman"/>
          <w:sz w:val="24"/>
        </w:rPr>
      </w:pPr>
      <w:r w:rsidRPr="00BB5532">
        <w:rPr>
          <w:rFonts w:ascii="Times New Roman" w:hAnsi="Times New Roman"/>
          <w:sz w:val="24"/>
        </w:rPr>
        <w:t xml:space="preserve">Глава </w:t>
      </w:r>
      <w:r w:rsidR="00460419">
        <w:rPr>
          <w:rFonts w:ascii="Times New Roman" w:hAnsi="Times New Roman"/>
          <w:sz w:val="24"/>
        </w:rPr>
        <w:t>Трубникоборского</w:t>
      </w:r>
    </w:p>
    <w:p w:rsidR="00427CFD" w:rsidRPr="00BB5532" w:rsidRDefault="00460419" w:rsidP="00427CFD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сельского поселения                                                                                                С. А. Шейдаев</w:t>
      </w:r>
    </w:p>
    <w:p w:rsidR="00427CFD" w:rsidRPr="00BB553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BB5532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6DDA" w:rsidRPr="00BB5532" w:rsidRDefault="00E86D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C3B" w:rsidRDefault="006F2C3B" w:rsidP="00460419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2C3B" w:rsidRDefault="006F2C3B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8530D6"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FA406E" w:rsidRDefault="00460419" w:rsidP="00FA406E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</w:t>
      </w:r>
      <w:r w:rsidR="00FA40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депутатов Трубникоборского сельского поселения Тосненского района Ленинградской области </w:t>
      </w:r>
    </w:p>
    <w:p w:rsidR="00460419" w:rsidRPr="00BB5532" w:rsidRDefault="00FA406E" w:rsidP="00FA406E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№ </w:t>
      </w:r>
    </w:p>
    <w:p w:rsidR="00427CFD" w:rsidRPr="00BB5532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27CFD" w:rsidRPr="00BB5532" w:rsidRDefault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FA406E" w:rsidRDefault="00FA406E" w:rsidP="00427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9"/>
      <w:bookmarkEnd w:id="0"/>
      <w:r w:rsidRPr="00FA406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FA406E">
        <w:rPr>
          <w:rFonts w:ascii="Times New Roman" w:hAnsi="Times New Roman" w:cs="Times New Roman"/>
          <w:b w:val="0"/>
          <w:sz w:val="24"/>
          <w:szCs w:val="24"/>
        </w:rPr>
        <w:t>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в Трубникоборском сельском поселении Тосненского муниципального района Ленинградской области</w:t>
      </w:r>
    </w:p>
    <w:p w:rsidR="00FA406E" w:rsidRPr="00BB5532" w:rsidRDefault="00FA406E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7CFD" w:rsidRPr="002A7C5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27CFD" w:rsidRPr="00BB5532" w:rsidRDefault="00427CFD" w:rsidP="00427C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929E8" w:rsidRDefault="00427CFD" w:rsidP="005929E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29E8">
        <w:rPr>
          <w:rFonts w:ascii="Times New Roman" w:hAnsi="Times New Roman" w:cs="Times New Roman"/>
          <w:b w:val="0"/>
          <w:sz w:val="24"/>
          <w:szCs w:val="24"/>
        </w:rPr>
        <w:t>1.1. Настоящее Положени</w:t>
      </w:r>
      <w:bookmarkStart w:id="1" w:name="_GoBack"/>
      <w:bookmarkEnd w:id="1"/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е о порядке формирования, размещения и обеспечения доступа к официальной информации о деятельности органов местного самоуправления и должностных лиц  </w:t>
      </w:r>
      <w:r w:rsidR="005929E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929E8" w:rsidRPr="005929E8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="005929E8" w:rsidRPr="00BB5532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1709D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709DF" w:rsidRPr="005929E8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="001709DF" w:rsidRPr="00592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ECE" w:rsidRPr="005929E8">
        <w:rPr>
          <w:rFonts w:ascii="Times New Roman" w:hAnsi="Times New Roman" w:cs="Times New Roman"/>
          <w:b w:val="0"/>
          <w:sz w:val="24"/>
          <w:szCs w:val="24"/>
        </w:rPr>
        <w:t>(далее – муниципальное</w:t>
      </w:r>
      <w:r w:rsidR="00873421" w:rsidRPr="00592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5ECE" w:rsidRPr="005929E8">
        <w:rPr>
          <w:rFonts w:ascii="Times New Roman" w:hAnsi="Times New Roman" w:cs="Times New Roman"/>
          <w:b w:val="0"/>
          <w:sz w:val="24"/>
          <w:szCs w:val="24"/>
        </w:rPr>
        <w:t>образование</w:t>
      </w:r>
      <w:r w:rsidR="00873421" w:rsidRPr="005929E8">
        <w:rPr>
          <w:rFonts w:ascii="Times New Roman" w:hAnsi="Times New Roman" w:cs="Times New Roman"/>
          <w:b w:val="0"/>
          <w:sz w:val="24"/>
          <w:szCs w:val="24"/>
        </w:rPr>
        <w:t>)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1709D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929E8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966DC6">
        <w:rPr>
          <w:rFonts w:ascii="Times New Roman" w:hAnsi="Times New Roman" w:cs="Times New Roman"/>
          <w:sz w:val="24"/>
          <w:szCs w:val="24"/>
        </w:rPr>
        <w:t>Трубникоборского сельского поселения Тосненского муниципального района Ленинградской области</w:t>
      </w:r>
      <w:r w:rsidR="009865CC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5929E8">
        <w:rPr>
          <w:rFonts w:ascii="Times New Roman" w:hAnsi="Times New Roman" w:cs="Times New Roman"/>
          <w:sz w:val="24"/>
          <w:szCs w:val="24"/>
        </w:rPr>
        <w:t>-</w:t>
      </w:r>
      <w:r w:rsidRPr="005929E8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5929E8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929E8">
        <w:rPr>
          <w:rFonts w:ascii="Times New Roman" w:hAnsi="Times New Roman" w:cs="Times New Roman"/>
          <w:sz w:val="24"/>
          <w:szCs w:val="24"/>
        </w:rPr>
        <w:t>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5929E8">
        <w:rPr>
          <w:rFonts w:ascii="Times New Roman" w:hAnsi="Times New Roman" w:cs="Times New Roman"/>
          <w:sz w:val="24"/>
          <w:szCs w:val="24"/>
        </w:rPr>
        <w:t>на</w:t>
      </w:r>
      <w:r w:rsidRPr="005929E8">
        <w:rPr>
          <w:rFonts w:ascii="Times New Roman" w:hAnsi="Times New Roman" w:cs="Times New Roman"/>
          <w:sz w:val="24"/>
          <w:szCs w:val="24"/>
        </w:rPr>
        <w:t>м</w:t>
      </w:r>
      <w:r w:rsidR="007845A3" w:rsidRPr="005929E8">
        <w:rPr>
          <w:rFonts w:ascii="Times New Roman" w:hAnsi="Times New Roman" w:cs="Times New Roman"/>
          <w:sz w:val="24"/>
          <w:szCs w:val="24"/>
        </w:rPr>
        <w:t>и</w:t>
      </w:r>
      <w:r w:rsidRPr="005929E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5929E8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5929E8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5929E8">
        <w:rPr>
          <w:rFonts w:ascii="Times New Roman" w:hAnsi="Times New Roman" w:cs="Times New Roman"/>
          <w:sz w:val="24"/>
          <w:szCs w:val="24"/>
        </w:rPr>
        <w:t>ми</w:t>
      </w:r>
      <w:r w:rsidR="007845A3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5929E8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5929E8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5929E8">
        <w:rPr>
          <w:rFonts w:ascii="Times New Roman" w:hAnsi="Times New Roman" w:cs="Times New Roman"/>
          <w:sz w:val="24"/>
          <w:szCs w:val="24"/>
        </w:rPr>
        <w:t>№</w:t>
      </w:r>
      <w:r w:rsidRPr="005929E8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5929E8">
        <w:rPr>
          <w:rFonts w:ascii="Times New Roman" w:hAnsi="Times New Roman" w:cs="Times New Roman"/>
          <w:sz w:val="24"/>
          <w:szCs w:val="24"/>
        </w:rPr>
        <w:t>«</w:t>
      </w:r>
      <w:r w:rsidRPr="005929E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5929E8">
        <w:rPr>
          <w:rFonts w:ascii="Times New Roman" w:hAnsi="Times New Roman" w:cs="Times New Roman"/>
          <w:sz w:val="24"/>
          <w:szCs w:val="24"/>
        </w:rPr>
        <w:t>»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D22940" w:rsidRPr="005929E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должностными лицами</w:t>
      </w:r>
      <w:r w:rsidRPr="005929E8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5929E8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5929E8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5929E8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5929E8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5929E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929E8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5929E8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4360FF">
        <w:rPr>
          <w:rFonts w:ascii="Times New Roman" w:hAnsi="Times New Roman" w:cs="Times New Roman"/>
          <w:sz w:val="24"/>
          <w:szCs w:val="24"/>
        </w:rPr>
        <w:t>поселения</w:t>
      </w:r>
      <w:r w:rsidRPr="005929E8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5929E8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, </w:t>
      </w:r>
      <w:r w:rsidRPr="005929E8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5929E8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5929E8" w:rsidRDefault="00427CFD" w:rsidP="0059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4360FF" w:rsidRDefault="00427CFD" w:rsidP="004360F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7C5B">
        <w:rPr>
          <w:rFonts w:ascii="Times New Roman" w:hAnsi="Times New Roman" w:cs="Times New Roman"/>
          <w:b/>
          <w:sz w:val="24"/>
          <w:szCs w:val="24"/>
        </w:rPr>
        <w:t>2.</w:t>
      </w:r>
      <w:r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4360FF">
        <w:rPr>
          <w:rFonts w:ascii="Times New Roman" w:hAnsi="Times New Roman" w:cs="Times New Roman"/>
          <w:b/>
          <w:sz w:val="24"/>
          <w:szCs w:val="24"/>
        </w:rPr>
        <w:t>Организация доступа к информации о деятельности органов</w:t>
      </w:r>
    </w:p>
    <w:p w:rsidR="00427CFD" w:rsidRPr="004360FF" w:rsidRDefault="00427CFD" w:rsidP="004360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F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лиц. Основные</w:t>
      </w:r>
    </w:p>
    <w:p w:rsidR="00427CFD" w:rsidRPr="004360FF" w:rsidRDefault="00427CFD" w:rsidP="004360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FF">
        <w:rPr>
          <w:rFonts w:ascii="Times New Roman" w:hAnsi="Times New Roman" w:cs="Times New Roman"/>
          <w:b/>
          <w:sz w:val="24"/>
          <w:szCs w:val="24"/>
        </w:rPr>
        <w:t>требования при обеспечении доступа к этой информации</w:t>
      </w:r>
    </w:p>
    <w:p w:rsidR="00427CFD" w:rsidRPr="004360FF" w:rsidRDefault="00427CFD" w:rsidP="005929E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5929E8">
        <w:rPr>
          <w:rFonts w:ascii="Times New Roman" w:hAnsi="Times New Roman" w:cs="Times New Roman"/>
          <w:sz w:val="24"/>
          <w:szCs w:val="24"/>
        </w:rPr>
        <w:t xml:space="preserve">главы и Совета депутатов </w:t>
      </w:r>
      <w:r w:rsidRPr="005929E8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5929E8">
        <w:rPr>
          <w:rFonts w:ascii="Times New Roman" w:hAnsi="Times New Roman" w:cs="Times New Roman"/>
          <w:sz w:val="24"/>
          <w:szCs w:val="24"/>
        </w:rPr>
        <w:t>главой</w:t>
      </w:r>
      <w:r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4360FF">
        <w:rPr>
          <w:rFonts w:ascii="Times New Roman" w:hAnsi="Times New Roman" w:cs="Times New Roman"/>
          <w:sz w:val="24"/>
          <w:szCs w:val="24"/>
        </w:rPr>
        <w:t>поселения</w:t>
      </w:r>
      <w:r w:rsidR="002934D8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в отношении администрации</w:t>
      </w:r>
      <w:r w:rsidR="004360FF">
        <w:rPr>
          <w:rFonts w:ascii="Times New Roman" w:hAnsi="Times New Roman" w:cs="Times New Roman"/>
          <w:sz w:val="24"/>
          <w:szCs w:val="24"/>
        </w:rPr>
        <w:t xml:space="preserve"> Трубникоборского сельского поселения</w:t>
      </w:r>
      <w:r w:rsidR="005136E5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Pr="005929E8">
        <w:rPr>
          <w:rFonts w:ascii="Times New Roman" w:hAnsi="Times New Roman" w:cs="Times New Roman"/>
          <w:sz w:val="24"/>
          <w:szCs w:val="24"/>
        </w:rPr>
        <w:t>(далее - Администрация) и должностных лиц Администрации - уполномоченные главой</w:t>
      </w:r>
      <w:r w:rsidR="0082789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929E8">
        <w:rPr>
          <w:rFonts w:ascii="Times New Roman" w:hAnsi="Times New Roman" w:cs="Times New Roman"/>
          <w:sz w:val="24"/>
          <w:szCs w:val="24"/>
        </w:rPr>
        <w:t>должнос</w:t>
      </w:r>
      <w:r w:rsidR="0082789D">
        <w:rPr>
          <w:rFonts w:ascii="Times New Roman" w:hAnsi="Times New Roman" w:cs="Times New Roman"/>
          <w:sz w:val="24"/>
          <w:szCs w:val="24"/>
        </w:rPr>
        <w:t>тные лица</w:t>
      </w:r>
      <w:r w:rsidR="00873421"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5929E8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</w:t>
      </w:r>
      <w:r w:rsidRPr="005929E8">
        <w:rPr>
          <w:rFonts w:ascii="Times New Roman" w:hAnsi="Times New Roman" w:cs="Times New Roman"/>
          <w:sz w:val="24"/>
          <w:szCs w:val="24"/>
        </w:rPr>
        <w:lastRenderedPageBreak/>
        <w:t>с законодательством Российской Федерации.</w:t>
      </w:r>
    </w:p>
    <w:p w:rsidR="00427CFD" w:rsidRPr="005929E8" w:rsidRDefault="00427CFD" w:rsidP="0059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82789D" w:rsidRDefault="00427CFD" w:rsidP="00827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789D">
        <w:rPr>
          <w:rFonts w:ascii="Times New Roman" w:hAnsi="Times New Roman" w:cs="Times New Roman"/>
          <w:b/>
          <w:sz w:val="24"/>
          <w:szCs w:val="24"/>
        </w:rPr>
        <w:t>3. Предоставление информации о деятельности органов</w:t>
      </w:r>
    </w:p>
    <w:p w:rsidR="00427CFD" w:rsidRPr="0082789D" w:rsidRDefault="00427CFD" w:rsidP="00827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89D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</w:t>
      </w:r>
    </w:p>
    <w:p w:rsidR="00427CFD" w:rsidRPr="0082789D" w:rsidRDefault="00427CFD" w:rsidP="00827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5929E8">
        <w:rPr>
          <w:rFonts w:ascii="Times New Roman" w:hAnsi="Times New Roman" w:cs="Times New Roman"/>
          <w:sz w:val="24"/>
          <w:szCs w:val="24"/>
        </w:rPr>
        <w:t>Ленинградской</w:t>
      </w:r>
      <w:r w:rsidRPr="005929E8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района, иными муниципальными правовыми актами порядком их официального опубликования.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6F3D6A">
        <w:rPr>
          <w:rFonts w:ascii="Times New Roman" w:hAnsi="Times New Roman" w:cs="Times New Roman"/>
          <w:sz w:val="24"/>
          <w:szCs w:val="24"/>
        </w:rPr>
        <w:t>районной газете «Тосненский вестник»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5929E8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5929E8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глава муниципального района;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- председатель Совета депутатов муниципального района, заместитель</w:t>
      </w:r>
      <w:r w:rsidR="006F3D6A">
        <w:rPr>
          <w:rFonts w:ascii="Times New Roman" w:hAnsi="Times New Roman" w:cs="Times New Roman"/>
          <w:sz w:val="24"/>
          <w:szCs w:val="24"/>
        </w:rPr>
        <w:t xml:space="preserve"> председателя Совета депутатов </w:t>
      </w:r>
      <w:r w:rsidRPr="005929E8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5929E8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района, его </w:t>
      </w:r>
      <w:r w:rsidRPr="005929E8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5929E8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</w:t>
      </w:r>
      <w:r w:rsidR="006C1E4F">
        <w:rPr>
          <w:rFonts w:ascii="Times New Roman" w:hAnsi="Times New Roman" w:cs="Times New Roman"/>
          <w:sz w:val="24"/>
          <w:szCs w:val="24"/>
        </w:rPr>
        <w:t xml:space="preserve">порядке их работы, информацию о руководителях, </w:t>
      </w:r>
      <w:r w:rsidR="00BF2D01" w:rsidRPr="005929E8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5929E8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5929E8">
        <w:rPr>
          <w:rFonts w:ascii="Times New Roman" w:hAnsi="Times New Roman" w:cs="Times New Roman"/>
          <w:sz w:val="24"/>
          <w:szCs w:val="24"/>
        </w:rPr>
        <w:t>а также</w:t>
      </w:r>
      <w:r w:rsidRPr="005929E8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5929E8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5929E8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5929E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5929E8">
        <w:rPr>
          <w:rFonts w:ascii="Times New Roman" w:hAnsi="Times New Roman" w:cs="Times New Roman"/>
          <w:sz w:val="24"/>
          <w:szCs w:val="24"/>
        </w:rPr>
        <w:t>работниками</w:t>
      </w:r>
      <w:r w:rsidRPr="005929E8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5929E8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5929E8">
        <w:rPr>
          <w:rFonts w:ascii="Times New Roman" w:hAnsi="Times New Roman" w:cs="Times New Roman"/>
          <w:sz w:val="24"/>
          <w:szCs w:val="24"/>
        </w:rPr>
        <w:t xml:space="preserve"> </w:t>
      </w:r>
      <w:r w:rsidR="006C1E4F">
        <w:rPr>
          <w:rFonts w:ascii="Times New Roman" w:hAnsi="Times New Roman" w:cs="Times New Roman"/>
          <w:sz w:val="24"/>
          <w:szCs w:val="24"/>
        </w:rPr>
        <w:t>Трубникоборского сельского поселения</w:t>
      </w:r>
      <w:r w:rsidR="006C1E4F" w:rsidRPr="006C1E4F">
        <w:rPr>
          <w:rFonts w:ascii="Times New Roman" w:hAnsi="Times New Roman" w:cs="Times New Roman"/>
          <w:sz w:val="24"/>
          <w:szCs w:val="24"/>
        </w:rPr>
        <w:t xml:space="preserve"> Тосненского муниципального района Ленинградской области</w:t>
      </w:r>
      <w:r w:rsidRPr="006C1E4F">
        <w:rPr>
          <w:rFonts w:ascii="Times New Roman" w:hAnsi="Times New Roman" w:cs="Times New Roman"/>
          <w:sz w:val="24"/>
          <w:szCs w:val="24"/>
        </w:rPr>
        <w:t>,</w:t>
      </w:r>
      <w:r w:rsidRPr="005929E8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 w:rsidR="006C1E4F">
        <w:rPr>
          <w:rFonts w:ascii="Times New Roman" w:hAnsi="Times New Roman" w:cs="Times New Roman"/>
          <w:sz w:val="24"/>
          <w:szCs w:val="24"/>
        </w:rPr>
        <w:t>т</w:t>
      </w:r>
      <w:r w:rsidRPr="005929E8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</w:t>
      </w:r>
      <w:r w:rsidR="00F36477" w:rsidRPr="005929E8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5929E8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5929E8">
        <w:rPr>
          <w:rFonts w:ascii="Times New Roman" w:hAnsi="Times New Roman" w:cs="Times New Roman"/>
          <w:sz w:val="24"/>
          <w:szCs w:val="24"/>
        </w:rPr>
        <w:t>обеспечивая ее</w:t>
      </w:r>
      <w:r w:rsidRPr="005929E8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5929E8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5929E8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lastRenderedPageBreak/>
        <w:t>3.3. Размещение информации, размещаемой в сети Интернет на официальном сайте: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5929E8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C141AC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Н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5929E8">
        <w:rPr>
          <w:rFonts w:ascii="Times New Roman" w:hAnsi="Times New Roman" w:cs="Times New Roman"/>
          <w:sz w:val="24"/>
          <w:szCs w:val="24"/>
        </w:rPr>
        <w:t>в п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5929E8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5929E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5929E8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5929E8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5929E8">
        <w:rPr>
          <w:rFonts w:ascii="Times New Roman" w:hAnsi="Times New Roman" w:cs="Times New Roman"/>
          <w:sz w:val="24"/>
          <w:szCs w:val="24"/>
        </w:rPr>
        <w:t>№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5929E8">
        <w:rPr>
          <w:rFonts w:ascii="Times New Roman" w:hAnsi="Times New Roman" w:cs="Times New Roman"/>
          <w:sz w:val="24"/>
          <w:szCs w:val="24"/>
        </w:rPr>
        <w:t>«</w:t>
      </w:r>
      <w:r w:rsidR="00427CFD" w:rsidRPr="005929E8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5929E8">
        <w:rPr>
          <w:rFonts w:ascii="Times New Roman" w:hAnsi="Times New Roman" w:cs="Times New Roman"/>
          <w:sz w:val="24"/>
          <w:szCs w:val="24"/>
        </w:rPr>
        <w:t>»</w:t>
      </w:r>
      <w:r w:rsidR="00427CFD"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5929E8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5929E8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5929E8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5929E8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5929E8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5929E8">
        <w:rPr>
          <w:rFonts w:ascii="Times New Roman" w:hAnsi="Times New Roman" w:cs="Times New Roman"/>
          <w:sz w:val="24"/>
          <w:szCs w:val="24"/>
        </w:rPr>
        <w:t>в</w:t>
      </w:r>
      <w:r w:rsidRPr="005929E8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5929E8">
        <w:rPr>
          <w:rFonts w:ascii="Times New Roman" w:hAnsi="Times New Roman" w:cs="Times New Roman"/>
          <w:sz w:val="24"/>
          <w:szCs w:val="24"/>
        </w:rPr>
        <w:t>ом формате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5929E8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5929E8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5929E8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5929E8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5929E8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5929E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5929E8" w:rsidRDefault="003F6D02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. Ознакомление пользователей информацией с информацией о деятельности </w:t>
      </w:r>
      <w:r w:rsidR="00137133" w:rsidRPr="005929E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="00427CFD" w:rsidRPr="005929E8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5929E8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427CFD" w:rsidRPr="005929E8">
        <w:rPr>
          <w:rFonts w:ascii="Times New Roman" w:hAnsi="Times New Roman" w:cs="Times New Roman"/>
          <w:sz w:val="24"/>
          <w:szCs w:val="24"/>
        </w:rPr>
        <w:t>.</w:t>
      </w:r>
    </w:p>
    <w:p w:rsidR="001B5EF4" w:rsidRPr="005929E8" w:rsidRDefault="001B5EF4" w:rsidP="00592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3F6D02" w:rsidRDefault="00427CFD" w:rsidP="003F6D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6D02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порядка доступа</w:t>
      </w:r>
    </w:p>
    <w:p w:rsidR="00427CFD" w:rsidRPr="003F6D02" w:rsidRDefault="00427CFD" w:rsidP="003F6D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D02">
        <w:rPr>
          <w:rFonts w:ascii="Times New Roman" w:hAnsi="Times New Roman" w:cs="Times New Roman"/>
          <w:b/>
          <w:sz w:val="24"/>
          <w:szCs w:val="24"/>
        </w:rPr>
        <w:t>к информации о деятельности органов местного самоуправления</w:t>
      </w:r>
    </w:p>
    <w:p w:rsidR="00427CFD" w:rsidRPr="003F6D02" w:rsidRDefault="00427CFD" w:rsidP="003F6D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lastRenderedPageBreak/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5929E8" w:rsidRDefault="00427CFD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5929E8" w:rsidRDefault="002B30FA" w:rsidP="005929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929E8" w:rsidRDefault="00FF566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666" w:rsidRPr="005929E8" w:rsidRDefault="00FF566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B9" w:rsidRPr="005929E8" w:rsidRDefault="00C730B9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929E8" w:rsidRDefault="00C730B9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B9" w:rsidRPr="005929E8" w:rsidRDefault="00C730B9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6B57" w:rsidRPr="005929E8" w:rsidRDefault="00F66B57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546" w:rsidRPr="005929E8" w:rsidRDefault="004A354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3546" w:rsidRDefault="004A3546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Pr="005929E8" w:rsidRDefault="003F6D02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D02" w:rsidRDefault="003F6D02" w:rsidP="003F6D02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553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3F6D02" w:rsidRDefault="003F6D02" w:rsidP="003F6D02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Решению Совета депутатов Трубникоборского сельского поселения Тосненского района Ленинградской области </w:t>
      </w:r>
    </w:p>
    <w:p w:rsidR="003F6D02" w:rsidRPr="00BB5532" w:rsidRDefault="003F6D02" w:rsidP="003F6D02">
      <w:pPr>
        <w:pStyle w:val="ConsPlusNormal"/>
        <w:ind w:left="6379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№ 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30FA" w:rsidRPr="00FA2636" w:rsidRDefault="002B30FA" w:rsidP="00FA263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2636">
        <w:rPr>
          <w:rFonts w:ascii="Times New Roman" w:hAnsi="Times New Roman" w:cs="Times New Roman"/>
          <w:b w:val="0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FA2636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="00FA2636" w:rsidRPr="00FA2636">
        <w:rPr>
          <w:rFonts w:ascii="Times New Roman" w:hAnsi="Times New Roman" w:cs="Times New Roman"/>
          <w:b w:val="0"/>
          <w:sz w:val="24"/>
          <w:szCs w:val="24"/>
        </w:rPr>
        <w:t xml:space="preserve"> В ТРУБНИКОБОРСКОМ СЕЛЬСКОМ ПОСЕЛЕНИИ ТОСНЕНСКОГО РАЙОНА ЛЕНИНГРАДСКОЙ ОБЛАСТИ</w:t>
      </w:r>
    </w:p>
    <w:p w:rsidR="002B30FA" w:rsidRPr="00FA2636" w:rsidRDefault="002B30FA" w:rsidP="00FA26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B30FA" w:rsidRPr="005929E8" w:rsidRDefault="002B30FA" w:rsidP="005929E8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5929E8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r w:rsidR="00FA2636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02742F" w:rsidRPr="005929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2636" w:rsidRPr="005929E8">
        <w:rPr>
          <w:rFonts w:ascii="Times New Roman" w:hAnsi="Times New Roman" w:cs="Times New Roman"/>
          <w:b w:val="0"/>
          <w:sz w:val="24"/>
          <w:szCs w:val="24"/>
        </w:rPr>
        <w:t>Трубникоборском сельском поселении Тосненского муниципального района Ленинградской области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устанавливается следующая периодичность актуализации информации на официальном сайте органов местного с</w:t>
      </w:r>
      <w:r w:rsidR="004373E7">
        <w:rPr>
          <w:rFonts w:ascii="Times New Roman" w:hAnsi="Times New Roman" w:cs="Times New Roman"/>
          <w:b w:val="0"/>
          <w:sz w:val="24"/>
          <w:szCs w:val="24"/>
        </w:rPr>
        <w:t>амоуправления</w:t>
      </w:r>
      <w:r w:rsidRPr="005929E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5929E8" w:rsidRDefault="00D927AC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5929E8" w:rsidRDefault="00D927AC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5929E8" w:rsidRDefault="002B30FA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5929E8" w:rsidRDefault="008530D6" w:rsidP="005929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8" w:history="1">
        <w:r w:rsidRPr="005929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59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5929E8" w:rsidSect="006F2C3B">
      <w:headerReference w:type="defaul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AB" w:rsidRDefault="001A7FAB" w:rsidP="00FF5666">
      <w:pPr>
        <w:spacing w:after="0" w:line="240" w:lineRule="auto"/>
      </w:pPr>
      <w:r>
        <w:separator/>
      </w:r>
    </w:p>
  </w:endnote>
  <w:endnote w:type="continuationSeparator" w:id="0">
    <w:p w:rsidR="001A7FAB" w:rsidRDefault="001A7FAB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AB" w:rsidRDefault="001A7FAB" w:rsidP="00FF5666">
      <w:pPr>
        <w:spacing w:after="0" w:line="240" w:lineRule="auto"/>
      </w:pPr>
      <w:r>
        <w:separator/>
      </w:r>
    </w:p>
  </w:footnote>
  <w:footnote w:type="continuationSeparator" w:id="0">
    <w:p w:rsidR="001A7FAB" w:rsidRDefault="001A7FAB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666" w:rsidRDefault="00FF5666">
    <w:pPr>
      <w:pStyle w:val="a5"/>
      <w:jc w:val="center"/>
    </w:pPr>
  </w:p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37133"/>
    <w:rsid w:val="0016219D"/>
    <w:rsid w:val="001709DF"/>
    <w:rsid w:val="00171AA6"/>
    <w:rsid w:val="0017463B"/>
    <w:rsid w:val="00195567"/>
    <w:rsid w:val="001A6914"/>
    <w:rsid w:val="001A7FAB"/>
    <w:rsid w:val="001B5EF4"/>
    <w:rsid w:val="001C0C32"/>
    <w:rsid w:val="001F2EEA"/>
    <w:rsid w:val="002431F7"/>
    <w:rsid w:val="00266449"/>
    <w:rsid w:val="002934D8"/>
    <w:rsid w:val="002A7C5B"/>
    <w:rsid w:val="002B30FA"/>
    <w:rsid w:val="002D30E4"/>
    <w:rsid w:val="002D5ECE"/>
    <w:rsid w:val="002D6526"/>
    <w:rsid w:val="002E7479"/>
    <w:rsid w:val="003234C0"/>
    <w:rsid w:val="00325BCF"/>
    <w:rsid w:val="00331536"/>
    <w:rsid w:val="0035075F"/>
    <w:rsid w:val="00390827"/>
    <w:rsid w:val="003F6D02"/>
    <w:rsid w:val="003F7EE8"/>
    <w:rsid w:val="0041781A"/>
    <w:rsid w:val="00427CFD"/>
    <w:rsid w:val="004360FF"/>
    <w:rsid w:val="004373E7"/>
    <w:rsid w:val="00442147"/>
    <w:rsid w:val="00443822"/>
    <w:rsid w:val="00460419"/>
    <w:rsid w:val="004A3546"/>
    <w:rsid w:val="004E5626"/>
    <w:rsid w:val="004F11C2"/>
    <w:rsid w:val="004F1F2B"/>
    <w:rsid w:val="00511DC0"/>
    <w:rsid w:val="005136E5"/>
    <w:rsid w:val="005929E8"/>
    <w:rsid w:val="005B177A"/>
    <w:rsid w:val="006C1E4F"/>
    <w:rsid w:val="006D33F1"/>
    <w:rsid w:val="006D5C6F"/>
    <w:rsid w:val="006F2C3B"/>
    <w:rsid w:val="006F3D6A"/>
    <w:rsid w:val="007845A3"/>
    <w:rsid w:val="007A1AF1"/>
    <w:rsid w:val="007A6A64"/>
    <w:rsid w:val="007B1550"/>
    <w:rsid w:val="007D4B33"/>
    <w:rsid w:val="007D5F16"/>
    <w:rsid w:val="007E50F2"/>
    <w:rsid w:val="0082456F"/>
    <w:rsid w:val="0082789D"/>
    <w:rsid w:val="0084477B"/>
    <w:rsid w:val="008448FA"/>
    <w:rsid w:val="008530D6"/>
    <w:rsid w:val="00873421"/>
    <w:rsid w:val="00876B2B"/>
    <w:rsid w:val="008841A2"/>
    <w:rsid w:val="0089266B"/>
    <w:rsid w:val="008A6B50"/>
    <w:rsid w:val="008C6452"/>
    <w:rsid w:val="008E151F"/>
    <w:rsid w:val="00901E16"/>
    <w:rsid w:val="009114EE"/>
    <w:rsid w:val="00935F2F"/>
    <w:rsid w:val="00966DC6"/>
    <w:rsid w:val="00967466"/>
    <w:rsid w:val="00983798"/>
    <w:rsid w:val="009865CC"/>
    <w:rsid w:val="009A7AB2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B5532"/>
    <w:rsid w:val="00BC4E72"/>
    <w:rsid w:val="00BD3ED9"/>
    <w:rsid w:val="00BE2922"/>
    <w:rsid w:val="00BE7D78"/>
    <w:rsid w:val="00BF2D01"/>
    <w:rsid w:val="00C12E53"/>
    <w:rsid w:val="00C141AC"/>
    <w:rsid w:val="00C56D18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5F95"/>
    <w:rsid w:val="00F971E9"/>
    <w:rsid w:val="00FA2636"/>
    <w:rsid w:val="00FA406E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1A60-3C08-4A6C-BE50-EC698B90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CDFB3-F409-4DB1-98EA-AA4453AC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пк-2</cp:lastModifiedBy>
  <cp:revision>7</cp:revision>
  <dcterms:created xsi:type="dcterms:W3CDTF">2022-03-23T07:12:00Z</dcterms:created>
  <dcterms:modified xsi:type="dcterms:W3CDTF">2022-03-24T10:38:00Z</dcterms:modified>
</cp:coreProperties>
</file>