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95" w:rsidRPr="00B00318" w:rsidRDefault="00394B95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00318">
        <w:rPr>
          <w:rFonts w:ascii="Times New Roman" w:hAnsi="Times New Roman" w:cs="Times New Roman"/>
          <w:sz w:val="28"/>
          <w:szCs w:val="28"/>
          <w:lang w:eastAsia="ru-RU"/>
        </w:rPr>
        <w:t>РИЛОЖЕНИЕ 1</w:t>
      </w:r>
    </w:p>
    <w:p w:rsidR="00394B95" w:rsidRPr="00B00318" w:rsidRDefault="00394B95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00318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94B95" w:rsidRPr="00B00318" w:rsidRDefault="00394B95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Default="00394B9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2D49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Блок-схема</w:t>
      </w:r>
      <w:r w:rsidRPr="00A12D49">
        <w:rPr>
          <w:rFonts w:ascii="Times New Roman" w:hAnsi="Times New Roman" w:cs="Times New Roman"/>
          <w:sz w:val="28"/>
          <w:szCs w:val="28"/>
          <w:lang w:eastAsia="ru-RU"/>
        </w:rPr>
        <w:t xml:space="preserve">  принятия граждан на учет в качестве нуждающихся в жилых помещениях, предоставляемых по договорам социального найма</w:t>
      </w:r>
    </w:p>
    <w:p w:rsidR="00394B95" w:rsidRPr="00A12D49" w:rsidRDefault="00CB24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241C">
        <w:rPr>
          <w:noProof/>
          <w:lang w:eastAsia="ru-RU"/>
        </w:rPr>
        <w:pict>
          <v:rect id="Прямоугольник 15" o:spid="_x0000_s1026" style="position:absolute;left:0;text-align:left;margin-left:79.75pt;margin-top:6.9pt;width:253.6pt;height:82.95pt;z-index:251650560;visibility:visible">
            <v:textbox>
              <w:txbxContent>
                <w:p w:rsidR="00394B95" w:rsidRPr="00B00318" w:rsidRDefault="00394B95" w:rsidP="0024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03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заявления и представленных документов</w:t>
                  </w:r>
                  <w:r w:rsidRPr="002472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(Из МФЦ, на личном приёме, по электронным каналам связи, почтовой связью)</w:t>
                  </w:r>
                </w:p>
              </w:txbxContent>
            </v:textbox>
          </v:rect>
        </w:pict>
      </w:r>
    </w:p>
    <w:p w:rsidR="00394B95" w:rsidRPr="00B00318" w:rsidRDefault="00394B9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Pr="00B00318" w:rsidRDefault="00394B9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Pr="00B00318" w:rsidRDefault="00394B9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Pr="00B00318" w:rsidRDefault="00394B9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Pr="00B00318" w:rsidRDefault="00CB24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241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7" type="#_x0000_t32" style="position:absolute;left:0;text-align:left;margin-left:207pt;margin-top:9.35pt;width:0;height:29.4pt;z-index:251651584;visibility:visible">
            <v:stroke endarrow="block"/>
          </v:shape>
        </w:pict>
      </w:r>
    </w:p>
    <w:p w:rsidR="00394B95" w:rsidRPr="00B00318" w:rsidRDefault="00394B9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Pr="00B00318" w:rsidRDefault="00CB24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241C">
        <w:rPr>
          <w:noProof/>
          <w:lang w:eastAsia="ru-RU"/>
        </w:rPr>
        <w:pict>
          <v:rect id="Прямоугольник 13" o:spid="_x0000_s1028" style="position:absolute;left:0;text-align:left;margin-left:79.75pt;margin-top:6.55pt;width:253.6pt;height:48.8pt;z-index:251652608;visibility:visible">
            <v:textbox>
              <w:txbxContent>
                <w:p w:rsidR="00394B95" w:rsidRPr="00B00318" w:rsidRDefault="00394B95" w:rsidP="00B003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03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заявлений и представленных документов</w:t>
                  </w:r>
                </w:p>
              </w:txbxContent>
            </v:textbox>
          </v:rect>
        </w:pict>
      </w:r>
    </w:p>
    <w:p w:rsidR="00394B95" w:rsidRPr="00B00318" w:rsidRDefault="00394B9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Pr="00B00318" w:rsidRDefault="00394B9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Pr="00B00318" w:rsidRDefault="00CB241C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241C">
        <w:rPr>
          <w:noProof/>
          <w:lang w:eastAsia="ru-RU"/>
        </w:rPr>
        <w:pict>
          <v:shape id="Прямая со стрелкой 12" o:spid="_x0000_s1029" type="#_x0000_t32" style="position:absolute;margin-left:207pt;margin-top:6.75pt;width:0;height:29.4pt;z-index:251653632;visibility:visible">
            <v:stroke endarrow="block"/>
          </v:shape>
        </w:pict>
      </w:r>
    </w:p>
    <w:p w:rsidR="00394B95" w:rsidRPr="00B00318" w:rsidRDefault="00394B95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Pr="00B00318" w:rsidRDefault="00CB24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241C">
        <w:rPr>
          <w:noProof/>
          <w:lang w:eastAsia="ru-RU"/>
        </w:rPr>
        <w:pict>
          <v:rect id="Прямоугольник 11" o:spid="_x0000_s1030" style="position:absolute;left:0;text-align:left;margin-left:79.75pt;margin-top:3.65pt;width:253.6pt;height:60.8pt;z-index:251655680;visibility:visible">
            <v:textbox>
              <w:txbxContent>
                <w:p w:rsidR="00394B95" w:rsidRPr="00A12D49" w:rsidRDefault="00394B95" w:rsidP="0024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03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Запрос в организации, оказывающие межведомственное и межуровневое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12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взаимодействие</w:t>
                  </w:r>
                </w:p>
              </w:txbxContent>
            </v:textbox>
          </v:rect>
        </w:pict>
      </w:r>
    </w:p>
    <w:p w:rsidR="00394B95" w:rsidRPr="00B00318" w:rsidRDefault="00394B95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Pr="00B00318" w:rsidRDefault="00394B95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Pr="00B00318" w:rsidRDefault="00394B95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Pr="00B00318" w:rsidRDefault="00CB24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241C">
        <w:rPr>
          <w:noProof/>
          <w:lang w:eastAsia="ru-RU"/>
        </w:rPr>
        <w:pict>
          <v:shape id="Прямая со стрелкой 10" o:spid="_x0000_s1031" type="#_x0000_t32" style="position:absolute;left:0;text-align:left;margin-left:206.25pt;margin-top:-.2pt;width:0;height:29.4pt;z-index:251656704;visibility:visible">
            <v:stroke endarrow="block"/>
          </v:shape>
        </w:pict>
      </w:r>
    </w:p>
    <w:p w:rsidR="00394B95" w:rsidRPr="00B00318" w:rsidRDefault="00CB24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241C">
        <w:rPr>
          <w:noProof/>
          <w:lang w:eastAsia="ru-RU"/>
        </w:rPr>
        <w:pict>
          <v:rect id="Прямоугольник 9" o:spid="_x0000_s1032" style="position:absolute;left:0;text-align:left;margin-left:85.4pt;margin-top:12.5pt;width:253.6pt;height:70.75pt;z-index:251657728;visibility:visible">
            <v:textbox>
              <w:txbxContent>
                <w:p w:rsidR="00394B95" w:rsidRPr="006D56E4" w:rsidRDefault="00394B95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</w:t>
                  </w:r>
                </w:p>
              </w:txbxContent>
            </v:textbox>
          </v:rect>
        </w:pict>
      </w:r>
    </w:p>
    <w:p w:rsidR="00394B95" w:rsidRPr="00B00318" w:rsidRDefault="00394B9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Pr="00B00318" w:rsidRDefault="00394B9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Pr="00B00318" w:rsidRDefault="00394B9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Pr="00B00318" w:rsidRDefault="00394B9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Pr="00B00318" w:rsidRDefault="00CB24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241C">
        <w:rPr>
          <w:noProof/>
          <w:lang w:eastAsia="ru-RU"/>
        </w:rPr>
        <w:pict>
          <v:shape id="Прямая со стрелкой 8" o:spid="_x0000_s1033" type="#_x0000_t32" style="position:absolute;left:0;text-align:left;margin-left:208pt;margin-top:2.55pt;width:0;height:29.55pt;z-index:251660800;visibility:visible"/>
        </w:pict>
      </w:r>
    </w:p>
    <w:p w:rsidR="00394B95" w:rsidRPr="00B00318" w:rsidRDefault="00394B9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Pr="00B00318" w:rsidRDefault="00CB24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241C">
        <w:rPr>
          <w:noProof/>
          <w:lang w:eastAsia="ru-RU"/>
        </w:rPr>
        <w:pict>
          <v:shape id="Прямая со стрелкой 7" o:spid="_x0000_s1034" type="#_x0000_t32" style="position:absolute;left:0;text-align:left;margin-left:383.25pt;margin-top:.2pt;width:0;height:29.4pt;z-index:251662848;visibility:visible">
            <v:stroke endarrow="block"/>
          </v:shape>
        </w:pict>
      </w:r>
      <w:r w:rsidRPr="00CB241C">
        <w:rPr>
          <w:noProof/>
          <w:lang w:eastAsia="ru-RU"/>
        </w:rPr>
        <w:pict>
          <v:shape id="Прямая со стрелкой 6" o:spid="_x0000_s1035" type="#_x0000_t32" style="position:absolute;left:0;text-align:left;margin-left:44.95pt;margin-top:.2pt;width:0;height:29.4pt;z-index:251661824;visibility:visible">
            <v:stroke endarrow="block"/>
          </v:shape>
        </w:pict>
      </w:r>
      <w:r w:rsidRPr="00CB241C">
        <w:rPr>
          <w:noProof/>
          <w:lang w:eastAsia="ru-RU"/>
        </w:rPr>
        <w:pict>
          <v:shape id="Прямая со стрелкой 5" o:spid="_x0000_s1036" type="#_x0000_t32" style="position:absolute;left:0;text-align:left;margin-left:45.6pt;margin-top:.15pt;width:338.95pt;height:0;z-index:251659776;visibility:visible"/>
        </w:pict>
      </w:r>
    </w:p>
    <w:p w:rsidR="00394B95" w:rsidRPr="00B00318" w:rsidRDefault="00CB24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241C">
        <w:rPr>
          <w:noProof/>
          <w:lang w:eastAsia="ru-RU"/>
        </w:rPr>
        <w:pict>
          <v:rect id="Прямоугольник 4" o:spid="_x0000_s1037" style="position:absolute;left:0;text-align:left;margin-left:241.35pt;margin-top:13.4pt;width:253.6pt;height:91.95pt;z-index:251664896;visibility:visible">
            <v:textbox>
              <w:txbxContent>
                <w:p w:rsidR="00394B95" w:rsidRDefault="00394B95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оформленного решения заявителю о принятии на учет граждан в качестве нуждающихся в жилых помещениях</w:t>
                  </w:r>
                </w:p>
                <w:p w:rsidR="00394B95" w:rsidRPr="00180020" w:rsidRDefault="00394B95" w:rsidP="001800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(выдача ответа на личном приёме, отправка ответа почтовой связью или направление ответа в МФЦ для выдачи заявителю)</w:t>
                  </w:r>
                </w:p>
                <w:p w:rsidR="00394B95" w:rsidRPr="006D56E4" w:rsidRDefault="00394B95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4B95" w:rsidRPr="00BF3B3E" w:rsidRDefault="00394B95" w:rsidP="002430DD"/>
              </w:txbxContent>
            </v:textbox>
          </v:rect>
        </w:pict>
      </w:r>
    </w:p>
    <w:p w:rsidR="00394B95" w:rsidRPr="00B00318" w:rsidRDefault="00CB24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241C">
        <w:rPr>
          <w:noProof/>
          <w:lang w:eastAsia="ru-RU"/>
        </w:rPr>
        <w:pict>
          <v:rect id="Прямоугольник 3" o:spid="_x0000_s1038" style="position:absolute;left:0;text-align:left;margin-left:-21.65pt;margin-top:.35pt;width:198.55pt;height:136.95pt;z-index:251654656;visibility:visible">
            <v:textbox>
              <w:txbxContent>
                <w:p w:rsidR="00394B95" w:rsidRDefault="00394B95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оформленного решения заявителю об отказе в принятии на учет граждан в качестве нуждающихся в жилых помещениях</w:t>
                  </w:r>
                </w:p>
                <w:p w:rsidR="00394B95" w:rsidRPr="00180020" w:rsidRDefault="00394B95" w:rsidP="001800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(выдача ответа на личном приёме, отправка ответа почтовой связью или направление ответа в МФЦ для выдачи заявителю)</w:t>
                  </w:r>
                </w:p>
                <w:p w:rsidR="00394B95" w:rsidRPr="006D56E4" w:rsidRDefault="00394B95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94B95" w:rsidRPr="00B00318" w:rsidRDefault="00394B9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Pr="00B00318" w:rsidRDefault="00394B9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Pr="00B00318" w:rsidRDefault="00394B9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Pr="00B00318" w:rsidRDefault="00394B9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Pr="00B00318" w:rsidRDefault="00CB24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241C">
        <w:rPr>
          <w:noProof/>
          <w:lang w:eastAsia="ru-RU"/>
        </w:rPr>
        <w:pict>
          <v:shape id="Прямая со стрелкой 2" o:spid="_x0000_s1039" type="#_x0000_t32" style="position:absolute;left:0;text-align:left;margin-left:382.4pt;margin-top:8.8pt;width:0;height:29.4pt;z-index:251663872;visibility:visible">
            <v:stroke endarrow="block"/>
          </v:shape>
        </w:pict>
      </w:r>
    </w:p>
    <w:p w:rsidR="00394B95" w:rsidRPr="00B00318" w:rsidRDefault="00394B9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Pr="00B00318" w:rsidRDefault="00CB241C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241C">
        <w:rPr>
          <w:noProof/>
          <w:lang w:eastAsia="ru-RU"/>
        </w:rPr>
        <w:pict>
          <v:rect id="Прямоугольник 1" o:spid="_x0000_s1040" style="position:absolute;left:0;text-align:left;margin-left:237.55pt;margin-top:8.45pt;width:253.6pt;height:74.4pt;z-index:251658752;visibility:visible">
            <v:textbox>
              <w:txbxContent>
                <w:p w:rsidR="00394B95" w:rsidRPr="006D56E4" w:rsidRDefault="00394B95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учетного дела гражданина, принятого на учет в качестве нуждающихся в жилых помещениях</w:t>
                  </w:r>
                </w:p>
              </w:txbxContent>
            </v:textbox>
          </v:rect>
        </w:pict>
      </w:r>
    </w:p>
    <w:p w:rsidR="00394B95" w:rsidRPr="00B00318" w:rsidRDefault="00394B95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Pr="00B00318" w:rsidRDefault="00394B95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Pr="00B00318" w:rsidRDefault="00394B95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Pr="00B00318" w:rsidRDefault="00394B95" w:rsidP="00C62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95" w:rsidRDefault="00394B9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394B95" w:rsidRPr="00C64236" w:rsidRDefault="00394B95" w:rsidP="00C6423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</w:t>
      </w:r>
      <w:r w:rsidRPr="00C64236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2</w:t>
      </w:r>
    </w:p>
    <w:p w:rsidR="00394B95" w:rsidRDefault="00394B95" w:rsidP="00C64236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394B95" w:rsidRDefault="00394B95" w:rsidP="00C64236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394B95" w:rsidRDefault="00394B95" w:rsidP="00C64236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394B95" w:rsidRDefault="00394B95" w:rsidP="00C64236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64236">
        <w:rPr>
          <w:rFonts w:ascii="Times New Roman" w:hAnsi="Times New Roman" w:cs="Times New Roman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394B95" w:rsidRDefault="00394B95" w:rsidP="00C64236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027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55"/>
        <w:gridCol w:w="2380"/>
        <w:gridCol w:w="2125"/>
        <w:gridCol w:w="1737"/>
        <w:gridCol w:w="2218"/>
        <w:gridCol w:w="1055"/>
      </w:tblGrid>
      <w:tr w:rsidR="00394B95" w:rsidRPr="00286531">
        <w:trPr>
          <w:trHeight w:hRule="exact" w:val="584"/>
        </w:trPr>
        <w:tc>
          <w:tcPr>
            <w:tcW w:w="755" w:type="dxa"/>
            <w:shd w:val="clear" w:color="auto" w:fill="FFFFFF"/>
            <w:vAlign w:val="bottom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2380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МФЦ</w:t>
            </w:r>
          </w:p>
        </w:tc>
        <w:tc>
          <w:tcPr>
            <w:tcW w:w="212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b/>
                <w:bCs/>
                <w:lang w:eastAsia="ru-RU"/>
              </w:rPr>
              <w:t>Почтовый адрес</w:t>
            </w:r>
          </w:p>
        </w:tc>
        <w:tc>
          <w:tcPr>
            <w:tcW w:w="1737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b/>
                <w:bCs/>
                <w:lang w:eastAsia="ru-RU"/>
              </w:rPr>
              <w:t>График работы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b/>
                <w:bCs/>
                <w:lang w:eastAsia="ru-RU"/>
              </w:rPr>
              <w:t>Адрес электронной почты</w:t>
            </w:r>
          </w:p>
        </w:tc>
        <w:tc>
          <w:tcPr>
            <w:tcW w:w="105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</w:tr>
      <w:tr w:rsidR="00394B95" w:rsidRPr="00286531">
        <w:trPr>
          <w:trHeight w:hRule="exact" w:val="1376"/>
        </w:trPr>
        <w:tc>
          <w:tcPr>
            <w:tcW w:w="75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380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Филиал ГБУ ЛО «МФЦ» «Всеволожский»</w:t>
            </w:r>
          </w:p>
        </w:tc>
        <w:tc>
          <w:tcPr>
            <w:tcW w:w="212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188681, Россия, Ленинградская область, д. Новосаратовка, Центр, д. 8</w:t>
            </w:r>
          </w:p>
        </w:tc>
        <w:tc>
          <w:tcPr>
            <w:tcW w:w="1737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 xml:space="preserve">С 9.00 до 21.00, ежедневно, 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без перерыва</w:t>
            </w:r>
          </w:p>
        </w:tc>
        <w:tc>
          <w:tcPr>
            <w:tcW w:w="2218" w:type="dxa"/>
            <w:shd w:val="clear" w:color="auto" w:fill="FFFFFF"/>
          </w:tcPr>
          <w:p w:rsidR="00394B95" w:rsidRPr="00286531" w:rsidRDefault="00CB241C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7" w:history="1">
              <w:r w:rsidR="00394B95" w:rsidRPr="00286531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mfcvsev@gmail.com</w:t>
              </w:r>
            </w:hyperlink>
          </w:p>
        </w:tc>
        <w:tc>
          <w:tcPr>
            <w:tcW w:w="105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456-18-88</w:t>
            </w:r>
          </w:p>
        </w:tc>
      </w:tr>
      <w:tr w:rsidR="00394B95" w:rsidRPr="00286531">
        <w:trPr>
          <w:trHeight w:hRule="exact" w:val="1068"/>
        </w:trPr>
        <w:tc>
          <w:tcPr>
            <w:tcW w:w="75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380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Филиал ГБУ ЛО «МФЦ» «Приозерский»</w:t>
            </w:r>
          </w:p>
        </w:tc>
        <w:tc>
          <w:tcPr>
            <w:tcW w:w="212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737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С 9.00 до 21.00, ежедневно,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без перерыва</w:t>
            </w:r>
          </w:p>
        </w:tc>
        <w:tc>
          <w:tcPr>
            <w:tcW w:w="2218" w:type="dxa"/>
            <w:shd w:val="clear" w:color="auto" w:fill="FFFFFF"/>
          </w:tcPr>
          <w:p w:rsidR="00394B95" w:rsidRPr="00286531" w:rsidRDefault="00CB241C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hyperlink r:id="rId8" w:history="1">
              <w:r w:rsidR="00394B95" w:rsidRPr="00286531">
                <w:rPr>
                  <w:rStyle w:val="a4"/>
                  <w:rFonts w:ascii="Times New Roman" w:hAnsi="Times New Roman" w:cs="Times New Roman"/>
                  <w:lang w:eastAsia="ru-RU"/>
                </w:rPr>
                <w:t>mfcprioz@gmail.com</w:t>
              </w:r>
            </w:hyperlink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4B95" w:rsidRPr="00286531">
        <w:trPr>
          <w:trHeight w:hRule="exact" w:val="1084"/>
        </w:trPr>
        <w:tc>
          <w:tcPr>
            <w:tcW w:w="75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380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 xml:space="preserve">Филиал ГБУ </w:t>
            </w:r>
            <w:r w:rsidRPr="00286531">
              <w:rPr>
                <w:rFonts w:ascii="Times New Roman" w:hAnsi="Times New Roman" w:cs="Times New Roman"/>
                <w:lang w:val="en-US" w:eastAsia="ru-RU"/>
              </w:rPr>
              <w:t>JIO</w:t>
            </w:r>
            <w:r w:rsidRPr="00286531">
              <w:rPr>
                <w:rFonts w:ascii="Times New Roman" w:hAnsi="Times New Roman" w:cs="Times New Roman"/>
                <w:lang w:eastAsia="ru-RU"/>
              </w:rPr>
              <w:t xml:space="preserve"> «МФЦ» «Тосненский»</w:t>
            </w:r>
          </w:p>
        </w:tc>
        <w:tc>
          <w:tcPr>
            <w:tcW w:w="212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187002, Россия, Ленинградская область, г. Тосно, ул. Советская, д. 9 В</w:t>
            </w:r>
          </w:p>
        </w:tc>
        <w:tc>
          <w:tcPr>
            <w:tcW w:w="1737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С 9.00 до 21.00, ежедневно,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без перерыва</w:t>
            </w:r>
          </w:p>
        </w:tc>
        <w:tc>
          <w:tcPr>
            <w:tcW w:w="2218" w:type="dxa"/>
            <w:shd w:val="clear" w:color="auto" w:fill="FFFFFF"/>
          </w:tcPr>
          <w:p w:rsidR="00394B95" w:rsidRPr="00286531" w:rsidRDefault="00CB241C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hyperlink r:id="rId9" w:history="1">
              <w:r w:rsidR="00394B95" w:rsidRPr="00286531">
                <w:rPr>
                  <w:rStyle w:val="a4"/>
                  <w:rFonts w:ascii="Times New Roman" w:hAnsi="Times New Roman" w:cs="Times New Roman"/>
                  <w:lang w:eastAsia="ru-RU"/>
                </w:rPr>
                <w:t>mfctosno@gmail.com</w:t>
              </w:r>
            </w:hyperlink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4B95" w:rsidRPr="00286531">
        <w:trPr>
          <w:trHeight w:hRule="exact" w:val="1086"/>
        </w:trPr>
        <w:tc>
          <w:tcPr>
            <w:tcW w:w="75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380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Филиал ГБУ ЛО «МФЦ» «Волосовский»</w:t>
            </w:r>
          </w:p>
        </w:tc>
        <w:tc>
          <w:tcPr>
            <w:tcW w:w="212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188410, Ленинградская обл., г.Волосово, усадьба СХТ, д.1 литера А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С 9.00 до 21.00, ежедневно,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без перерыва</w:t>
            </w:r>
          </w:p>
        </w:tc>
        <w:tc>
          <w:tcPr>
            <w:tcW w:w="2218" w:type="dxa"/>
            <w:shd w:val="clear" w:color="auto" w:fill="FFFFFF"/>
          </w:tcPr>
          <w:p w:rsidR="00394B95" w:rsidRPr="00286531" w:rsidRDefault="00CB241C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hyperlink r:id="rId10" w:history="1">
              <w:r w:rsidR="00394B95" w:rsidRPr="00286531">
                <w:rPr>
                  <w:rStyle w:val="a4"/>
                  <w:rFonts w:ascii="Times New Roman" w:hAnsi="Times New Roman" w:cs="Times New Roman"/>
                  <w:lang w:eastAsia="ru-RU"/>
                </w:rPr>
                <w:t>mfcvolosovo@gmail.com</w:t>
              </w:r>
            </w:hyperlink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4B95" w:rsidRPr="00286531">
        <w:trPr>
          <w:trHeight w:hRule="exact" w:val="1060"/>
        </w:trPr>
        <w:tc>
          <w:tcPr>
            <w:tcW w:w="75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2380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Филиал ГБУ ЛО «МФЦ»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«Выборгский»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188800, Россия, Ленинградская область, г.Выборг, ул. Вокзальная, д.13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737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С 9.00 до 21.00, ежедневно,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без перерыва</w:t>
            </w:r>
          </w:p>
        </w:tc>
        <w:tc>
          <w:tcPr>
            <w:tcW w:w="2218" w:type="dxa"/>
            <w:shd w:val="clear" w:color="auto" w:fill="FFFFFF"/>
          </w:tcPr>
          <w:p w:rsidR="00394B95" w:rsidRPr="00286531" w:rsidRDefault="00CB241C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hyperlink r:id="rId11" w:history="1">
              <w:r w:rsidR="00394B95" w:rsidRPr="00286531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mfcvyborg@gmail.com</w:t>
              </w:r>
            </w:hyperlink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05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4B95" w:rsidRPr="00286531">
        <w:trPr>
          <w:trHeight w:hRule="exact" w:val="1219"/>
        </w:trPr>
        <w:tc>
          <w:tcPr>
            <w:tcW w:w="75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2380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Филиал ГБУ ЛО «МФЦ»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«Тихвинский»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187550, Ленинградская область, г.Тихвин, 1микрорайон, д.2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С 9.00 до 21.00, ежедневно,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без перерыва</w:t>
            </w:r>
          </w:p>
        </w:tc>
        <w:tc>
          <w:tcPr>
            <w:tcW w:w="2218" w:type="dxa"/>
            <w:shd w:val="clear" w:color="auto" w:fill="FFFFFF"/>
          </w:tcPr>
          <w:p w:rsidR="00394B95" w:rsidRPr="00286531" w:rsidRDefault="00CB241C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12" w:history="1">
              <w:r w:rsidR="00394B95" w:rsidRPr="00286531">
                <w:rPr>
                  <w:rStyle w:val="a4"/>
                  <w:rFonts w:ascii="Times New Roman" w:hAnsi="Times New Roman" w:cs="Times New Roman"/>
                  <w:lang w:eastAsia="ru-RU"/>
                </w:rPr>
                <w:t>mfctihvin@gmail.com</w:t>
              </w:r>
            </w:hyperlink>
          </w:p>
        </w:tc>
        <w:tc>
          <w:tcPr>
            <w:tcW w:w="105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4B95" w:rsidRPr="00286531">
        <w:trPr>
          <w:trHeight w:hRule="exact" w:val="1422"/>
        </w:trPr>
        <w:tc>
          <w:tcPr>
            <w:tcW w:w="75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 xml:space="preserve">7. </w:t>
            </w:r>
          </w:p>
        </w:tc>
        <w:tc>
          <w:tcPr>
            <w:tcW w:w="2380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Филиал ГБУ ЛО «МФЦ» «Лодейнопольский»</w:t>
            </w:r>
          </w:p>
        </w:tc>
        <w:tc>
          <w:tcPr>
            <w:tcW w:w="212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187700,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Ленинградская область, г.Лодейное Поле, ул. Карла Маркса, дом 36</w:t>
            </w:r>
          </w:p>
        </w:tc>
        <w:tc>
          <w:tcPr>
            <w:tcW w:w="1737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С 9.00 до 21.00, ежедневно,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без перерыва</w:t>
            </w:r>
          </w:p>
        </w:tc>
        <w:tc>
          <w:tcPr>
            <w:tcW w:w="2218" w:type="dxa"/>
            <w:shd w:val="clear" w:color="auto" w:fill="FFFFFF"/>
          </w:tcPr>
          <w:p w:rsidR="00394B95" w:rsidRPr="00286531" w:rsidRDefault="00CB241C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13" w:history="1">
              <w:r w:rsidR="00394B95" w:rsidRPr="00286531">
                <w:rPr>
                  <w:rStyle w:val="a4"/>
                  <w:rFonts w:ascii="Times New Roman" w:hAnsi="Times New Roman" w:cs="Times New Roman"/>
                  <w:lang w:eastAsia="ru-RU"/>
                </w:rPr>
                <w:t>mfclodpol@gmail.com</w:t>
              </w:r>
            </w:hyperlink>
          </w:p>
        </w:tc>
        <w:tc>
          <w:tcPr>
            <w:tcW w:w="105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4B95" w:rsidRPr="00286531">
        <w:trPr>
          <w:trHeight w:hRule="exact" w:val="1568"/>
        </w:trPr>
        <w:tc>
          <w:tcPr>
            <w:tcW w:w="755" w:type="dxa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2380" w:type="dxa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Филиал ГБУ ЛО «МФЦ» «Кингисеппский»</w:t>
            </w:r>
          </w:p>
        </w:tc>
        <w:tc>
          <w:tcPr>
            <w:tcW w:w="2125" w:type="dxa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 xml:space="preserve">188480, Ленинградская область, г. Кингисепп, 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ул. Фабричная, дом 14 Б</w:t>
            </w:r>
          </w:p>
        </w:tc>
        <w:tc>
          <w:tcPr>
            <w:tcW w:w="1737" w:type="dxa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С 9.00 до 21.00, ежедневно,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без перерыва</w:t>
            </w:r>
          </w:p>
        </w:tc>
        <w:tc>
          <w:tcPr>
            <w:tcW w:w="2218" w:type="dxa"/>
            <w:shd w:val="clear" w:color="auto" w:fill="FFFFFF"/>
          </w:tcPr>
          <w:p w:rsidR="00394B95" w:rsidRPr="00286531" w:rsidRDefault="00CB241C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14" w:history="1">
              <w:r w:rsidR="00394B95" w:rsidRPr="00286531">
                <w:rPr>
                  <w:rStyle w:val="a4"/>
                  <w:rFonts w:ascii="Times New Roman" w:hAnsi="Times New Roman" w:cs="Times New Roman"/>
                  <w:lang w:eastAsia="ru-RU"/>
                </w:rPr>
                <w:t>mfckingisepp@gmail.com</w:t>
              </w:r>
            </w:hyperlink>
          </w:p>
        </w:tc>
        <w:tc>
          <w:tcPr>
            <w:tcW w:w="105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4B95" w:rsidRPr="00286531">
        <w:trPr>
          <w:trHeight w:hRule="exact" w:val="1527"/>
        </w:trPr>
        <w:tc>
          <w:tcPr>
            <w:tcW w:w="755" w:type="dxa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2380" w:type="dxa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Филиал ГБУ ЛО «МФЦ» «Приозерский» отдел «Сосново»</w:t>
            </w:r>
          </w:p>
        </w:tc>
        <w:tc>
          <w:tcPr>
            <w:tcW w:w="2125" w:type="dxa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188730,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1737" w:type="dxa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С 9.00 до 21.00, ежедневно,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без перерыва</w:t>
            </w:r>
          </w:p>
        </w:tc>
        <w:tc>
          <w:tcPr>
            <w:tcW w:w="2218" w:type="dxa"/>
            <w:shd w:val="clear" w:color="auto" w:fill="FFFFFF"/>
          </w:tcPr>
          <w:p w:rsidR="00394B95" w:rsidRPr="00286531" w:rsidRDefault="00CB241C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15" w:history="1">
              <w:r w:rsidR="00394B95" w:rsidRPr="00286531">
                <w:rPr>
                  <w:rStyle w:val="a4"/>
                  <w:rFonts w:ascii="Times New Roman" w:hAnsi="Times New Roman" w:cs="Times New Roman"/>
                  <w:lang w:eastAsia="ru-RU"/>
                </w:rPr>
                <w:t>mfc47sosnovo@gmail.com</w:t>
              </w:r>
            </w:hyperlink>
          </w:p>
        </w:tc>
        <w:tc>
          <w:tcPr>
            <w:tcW w:w="105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4B95" w:rsidRPr="00286531">
        <w:trPr>
          <w:trHeight w:hRule="exact" w:val="890"/>
        </w:trPr>
        <w:tc>
          <w:tcPr>
            <w:tcW w:w="755" w:type="dxa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380" w:type="dxa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Филиал ГБУ ЛО «МФЦ» «Сланцевский»</w:t>
            </w:r>
          </w:p>
        </w:tc>
        <w:tc>
          <w:tcPr>
            <w:tcW w:w="2125" w:type="dxa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Ленинградская область, г. Сланцы, ул. Кирова, д. 16а</w:t>
            </w:r>
          </w:p>
        </w:tc>
        <w:tc>
          <w:tcPr>
            <w:tcW w:w="1737" w:type="dxa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С 9.00 до 21.00, ежедневно,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без перерыва</w:t>
            </w:r>
          </w:p>
        </w:tc>
        <w:tc>
          <w:tcPr>
            <w:tcW w:w="2218" w:type="dxa"/>
            <w:shd w:val="clear" w:color="auto" w:fill="FFFFFF"/>
          </w:tcPr>
          <w:p w:rsidR="00394B95" w:rsidRPr="00286531" w:rsidRDefault="00CB241C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16" w:history="1">
              <w:r w:rsidR="00394B95" w:rsidRPr="00286531">
                <w:rPr>
                  <w:rStyle w:val="a4"/>
                  <w:rFonts w:ascii="Times New Roman" w:hAnsi="Times New Roman" w:cs="Times New Roman"/>
                  <w:lang w:eastAsia="ru-RU"/>
                </w:rPr>
                <w:t>mfc47slancy@gmail.com</w:t>
              </w:r>
            </w:hyperlink>
          </w:p>
        </w:tc>
        <w:tc>
          <w:tcPr>
            <w:tcW w:w="105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4B95" w:rsidRPr="00286531">
        <w:trPr>
          <w:trHeight w:hRule="exact" w:val="1066"/>
        </w:trPr>
        <w:tc>
          <w:tcPr>
            <w:tcW w:w="755" w:type="dxa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380" w:type="dxa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Филиал ГБУ ЛО «МФЦ» «Всеволожский»</w:t>
            </w:r>
          </w:p>
        </w:tc>
        <w:tc>
          <w:tcPr>
            <w:tcW w:w="2125" w:type="dxa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Ленинградская область, г. Всеволожск, ул. Пожвинская, д. 4а</w:t>
            </w:r>
          </w:p>
        </w:tc>
        <w:tc>
          <w:tcPr>
            <w:tcW w:w="1737" w:type="dxa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С 9.00 до 21.00, ежедневно,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без перерыва</w:t>
            </w:r>
          </w:p>
        </w:tc>
        <w:tc>
          <w:tcPr>
            <w:tcW w:w="2218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val="en-US" w:eastAsia="ru-RU"/>
              </w:rPr>
              <w:t>mfc47vsev@gmail.com</w:t>
            </w:r>
          </w:p>
        </w:tc>
        <w:tc>
          <w:tcPr>
            <w:tcW w:w="105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4B95" w:rsidRPr="00286531">
        <w:trPr>
          <w:trHeight w:hRule="exact" w:val="804"/>
        </w:trPr>
        <w:tc>
          <w:tcPr>
            <w:tcW w:w="75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380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Филиал ГБУ ЛО «МФЦ» отдел «Рощино»</w:t>
            </w:r>
          </w:p>
        </w:tc>
        <w:tc>
          <w:tcPr>
            <w:tcW w:w="212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Ленинградская область, г. Рощино, ул. Советская, д.8</w:t>
            </w:r>
          </w:p>
        </w:tc>
        <w:tc>
          <w:tcPr>
            <w:tcW w:w="1737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С 9.00 до 21.00, ежедневно,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без перерыва</w:t>
            </w:r>
          </w:p>
        </w:tc>
        <w:tc>
          <w:tcPr>
            <w:tcW w:w="2218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val="en-US" w:eastAsia="ru-RU"/>
              </w:rPr>
              <w:t>mfc47rochino@gmail.com</w:t>
            </w:r>
          </w:p>
        </w:tc>
        <w:tc>
          <w:tcPr>
            <w:tcW w:w="105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4B95" w:rsidRPr="00286531">
        <w:trPr>
          <w:trHeight w:hRule="exact" w:val="1000"/>
        </w:trPr>
        <w:tc>
          <w:tcPr>
            <w:tcW w:w="75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380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Филиал ГБУ ЛО «МФЦ» «Сосновоборский»</w:t>
            </w:r>
          </w:p>
        </w:tc>
        <w:tc>
          <w:tcPr>
            <w:tcW w:w="212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Ленинградская область, г. Сосновый Бор, ул. Мира, д.1</w:t>
            </w:r>
          </w:p>
        </w:tc>
        <w:tc>
          <w:tcPr>
            <w:tcW w:w="1737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С 9.00 до 21.00, ежедневно,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без перерыва</w:t>
            </w:r>
          </w:p>
        </w:tc>
        <w:tc>
          <w:tcPr>
            <w:tcW w:w="2218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val="en-US" w:eastAsia="ru-RU"/>
              </w:rPr>
              <w:t>mfc47sbor@gmail.com</w:t>
            </w:r>
          </w:p>
        </w:tc>
        <w:tc>
          <w:tcPr>
            <w:tcW w:w="105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94B95" w:rsidRPr="00286531">
        <w:trPr>
          <w:trHeight w:hRule="exact" w:val="2345"/>
        </w:trPr>
        <w:tc>
          <w:tcPr>
            <w:tcW w:w="75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2380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ГБУ ЛО «МФЦ»</w:t>
            </w:r>
          </w:p>
        </w:tc>
        <w:tc>
          <w:tcPr>
            <w:tcW w:w="212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737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пн-чт –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с 9.00 до 18.00,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пт. –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с 9.00 до 17.00, перерыв с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13.00 до 13.48, выходные дни -</w:t>
            </w:r>
          </w:p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сб, вс.</w:t>
            </w:r>
          </w:p>
        </w:tc>
        <w:tc>
          <w:tcPr>
            <w:tcW w:w="2218" w:type="dxa"/>
            <w:shd w:val="clear" w:color="auto" w:fill="FFFFFF"/>
          </w:tcPr>
          <w:p w:rsidR="00394B95" w:rsidRPr="00286531" w:rsidRDefault="00CB241C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17" w:history="1">
              <w:r w:rsidR="00394B95" w:rsidRPr="00286531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mfc-info@lenreg.ru</w:t>
              </w:r>
            </w:hyperlink>
          </w:p>
        </w:tc>
        <w:tc>
          <w:tcPr>
            <w:tcW w:w="1055" w:type="dxa"/>
            <w:shd w:val="clear" w:color="auto" w:fill="FFFFFF"/>
          </w:tcPr>
          <w:p w:rsidR="00394B95" w:rsidRPr="00286531" w:rsidRDefault="00394B95" w:rsidP="002865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6531">
              <w:rPr>
                <w:rFonts w:ascii="Times New Roman" w:hAnsi="Times New Roman" w:cs="Times New Roman"/>
                <w:lang w:eastAsia="ru-RU"/>
              </w:rPr>
              <w:t>577-47-30</w:t>
            </w:r>
          </w:p>
        </w:tc>
      </w:tr>
    </w:tbl>
    <w:p w:rsidR="00394B95" w:rsidRDefault="00394B95" w:rsidP="00C64236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394B95" w:rsidRPr="00C64236" w:rsidRDefault="00394B95" w:rsidP="00C64236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394B95" w:rsidRPr="00C64236" w:rsidRDefault="00394B95" w:rsidP="00C64236">
      <w:pPr>
        <w:spacing w:after="0" w:line="240" w:lineRule="auto"/>
        <w:rPr>
          <w:rFonts w:ascii="Times New Roman" w:hAnsi="Times New Roman" w:cs="Times New Roman"/>
          <w:lang w:val="en-US" w:eastAsia="ru-RU"/>
        </w:rPr>
      </w:pPr>
    </w:p>
    <w:p w:rsidR="00394B95" w:rsidRPr="00C64236" w:rsidRDefault="00394B95" w:rsidP="00C64236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ru-RU"/>
        </w:rPr>
      </w:pPr>
    </w:p>
    <w:p w:rsidR="00394B95" w:rsidRDefault="00394B95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394B95" w:rsidRPr="00C62B56" w:rsidRDefault="00394B95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394B95" w:rsidRPr="00C62B56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94B95" w:rsidRPr="00C62B56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AD2919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394B95" w:rsidRPr="00AD2919" w:rsidRDefault="00394B95" w:rsidP="00AD291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7713C2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394B95" w:rsidRPr="00AD2919" w:rsidRDefault="00394B95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7713C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7713C2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394B95" w:rsidRPr="00AD2919" w:rsidRDefault="00394B95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проживающего (проживающей) по адресу:</w:t>
      </w:r>
    </w:p>
    <w:p w:rsidR="00394B95" w:rsidRPr="00AD2919" w:rsidRDefault="00394B95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7713C2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394B95" w:rsidRPr="00AD2919" w:rsidRDefault="00394B95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7713C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0B101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394B95" w:rsidRPr="00AD2919" w:rsidRDefault="00394B95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(перечислить состав семьи и родственные отношения)</w:t>
      </w:r>
    </w:p>
    <w:p w:rsidR="00394B95" w:rsidRPr="00AD2919" w:rsidRDefault="00394B95" w:rsidP="007713C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0B101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0B101A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принять меня с семьей из _________________________________ человек: я,</w:t>
      </w:r>
    </w:p>
    <w:p w:rsidR="00394B95" w:rsidRPr="00AD2919" w:rsidRDefault="00394B95" w:rsidP="000B101A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AD291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на учет в качестве нуждающегося в жилом помещении изжилищного фонда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94B95" w:rsidRPr="00AD2919" w:rsidRDefault="00394B95" w:rsidP="00AD2919">
      <w:pPr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социального;</w:t>
      </w:r>
    </w:p>
    <w:p w:rsidR="00394B95" w:rsidRPr="00AD2919" w:rsidRDefault="00394B95" w:rsidP="007713C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на учете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394B95" w:rsidRPr="00AD2919" w:rsidRDefault="00394B95" w:rsidP="007713C2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Члены семьи:</w:t>
      </w:r>
    </w:p>
    <w:p w:rsidR="00394B95" w:rsidRPr="00AD2919" w:rsidRDefault="00394B95" w:rsidP="007713C2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Супруг (супруга)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94B95" w:rsidRPr="00AD2919" w:rsidRDefault="00394B95" w:rsidP="007713C2">
      <w:pPr>
        <w:tabs>
          <w:tab w:val="left" w:pos="22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паспортные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</w:t>
      </w:r>
    </w:p>
    <w:p w:rsidR="00394B95" w:rsidRPr="00AD2919" w:rsidRDefault="00394B95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паспорт, дата выдачи, код подразделения)</w:t>
      </w:r>
    </w:p>
    <w:p w:rsidR="00394B95" w:rsidRPr="00AD2919" w:rsidRDefault="00394B95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Дети:</w:t>
      </w:r>
    </w:p>
    <w:p w:rsidR="00394B95" w:rsidRPr="00AD2919" w:rsidRDefault="00394B95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94B95" w:rsidRPr="00AD2919" w:rsidRDefault="00394B95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Default="00394B95" w:rsidP="001E40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(серия и номер, наименование органа,</w:t>
      </w:r>
    </w:p>
    <w:p w:rsidR="00394B95" w:rsidRDefault="00394B95" w:rsidP="001E40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4B95" w:rsidRDefault="00394B95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 w:hanging="340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8" w:right="-2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394B95" w:rsidRPr="00AD2919" w:rsidRDefault="00394B95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94B95" w:rsidRPr="00AD2919" w:rsidRDefault="00394B95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394B95" w:rsidRPr="00AD2919" w:rsidRDefault="00394B95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394B95" w:rsidRPr="00AD2919" w:rsidRDefault="00394B95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94B95" w:rsidRPr="00AD2919" w:rsidRDefault="00394B95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394B95" w:rsidRPr="00AD2919" w:rsidRDefault="00394B95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394B95" w:rsidRPr="00AD2919" w:rsidRDefault="00394B95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94B95" w:rsidRPr="00AD2919" w:rsidRDefault="00394B95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394B95" w:rsidRPr="00AD2919" w:rsidRDefault="00394B95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394B95" w:rsidRPr="00AD2919" w:rsidRDefault="00394B95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94B95" w:rsidRPr="00AD2919" w:rsidRDefault="00394B95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</w:p>
    <w:p w:rsidR="00394B95" w:rsidRPr="00AD2919" w:rsidRDefault="00394B95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 (свидетельство о рождении), дата выдачи)</w:t>
      </w:r>
    </w:p>
    <w:p w:rsidR="00394B95" w:rsidRPr="00AD2919" w:rsidRDefault="00394B95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Кроме того, со мной проживают иные члены семьи:</w:t>
      </w:r>
    </w:p>
    <w:p w:rsidR="00394B95" w:rsidRPr="00AD2919" w:rsidRDefault="00394B95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394B95" w:rsidRPr="00AD2919" w:rsidRDefault="00394B95" w:rsidP="00AD2919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</w:p>
    <w:p w:rsidR="00394B95" w:rsidRPr="00AD2919" w:rsidRDefault="00394B95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394B95" w:rsidRPr="00AD2919" w:rsidRDefault="00394B95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394B95" w:rsidRPr="00AD2919" w:rsidRDefault="00394B95" w:rsidP="00AD2919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паспорт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</w:p>
    <w:p w:rsidR="00394B95" w:rsidRPr="00AD2919" w:rsidRDefault="00394B95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394B95" w:rsidRPr="00AD2919" w:rsidRDefault="00394B95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8" w:right="-2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Default="00394B95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B52805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B52805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94B95" w:rsidRPr="00AD2919" w:rsidRDefault="00394B95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B52805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394B95" w:rsidRPr="00AD2919" w:rsidRDefault="00394B95" w:rsidP="00B52805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</w:p>
    <w:p w:rsidR="00394B95" w:rsidRPr="00AD2919" w:rsidRDefault="00394B95" w:rsidP="00B5280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394B95" w:rsidRPr="00AD2919" w:rsidRDefault="00394B95" w:rsidP="00B52805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B52805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94B95" w:rsidRPr="00AD2919" w:rsidRDefault="00394B95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B5280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Гражданско-правовых сделок с жилыми помещениями за последние пять лет я и члены моей семьи не производили/производили (нужное подчеркнуть):</w:t>
      </w:r>
    </w:p>
    <w:p w:rsidR="00394B95" w:rsidRPr="00AD2919" w:rsidRDefault="00394B95" w:rsidP="00B52805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если производили, то какие именно: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B5280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B52805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94B95" w:rsidRPr="00AD2919" w:rsidRDefault="00394B95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B5280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</w:r>
    </w:p>
    <w:tbl>
      <w:tblPr>
        <w:tblW w:w="9923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9356"/>
      </w:tblGrid>
      <w:tr w:rsidR="00394B95" w:rsidRPr="0003164F">
        <w:trPr>
          <w:cantSplit/>
          <w:trHeight w:val="223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5" w:rsidRPr="00AD2919" w:rsidRDefault="00394B95" w:rsidP="00B52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B52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гражданам, жилые помещения которых признаны в установленном порядке непригодными для проживания и ремонту или реконструкции не подлежат;</w:t>
            </w:r>
          </w:p>
        </w:tc>
      </w:tr>
      <w:tr w:rsidR="00394B95" w:rsidRPr="0003164F">
        <w:trPr>
          <w:cantSplit/>
          <w:trHeight w:val="340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B95" w:rsidRPr="00AD2919" w:rsidRDefault="00394B95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B95" w:rsidRPr="0003164F">
        <w:trPr>
          <w:cantSplit/>
          <w:trHeight w:val="27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B95" w:rsidRPr="00AD2919" w:rsidRDefault="00394B95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B95" w:rsidRPr="0003164F">
        <w:trPr>
          <w:cantSplit/>
          <w:trHeight w:val="21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5" w:rsidRPr="00AD2919" w:rsidRDefault="00394B95" w:rsidP="00B52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B52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гражданам, страдающим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Федерации.</w:t>
            </w:r>
          </w:p>
        </w:tc>
      </w:tr>
      <w:tr w:rsidR="00394B95" w:rsidRPr="0003164F">
        <w:trPr>
          <w:cantSplit/>
          <w:trHeight w:val="61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B95" w:rsidRPr="00AD2919" w:rsidRDefault="00394B95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B95" w:rsidRPr="00AD2919" w:rsidRDefault="00394B95" w:rsidP="00B5280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394B95" w:rsidRPr="00AD2919" w:rsidRDefault="00394B95" w:rsidP="00AD29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394B95" w:rsidRPr="00AD2919" w:rsidRDefault="00394B95" w:rsidP="00AD29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394B95" w:rsidRPr="00AD2919" w:rsidRDefault="00394B95" w:rsidP="00AD29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Уведомление о постановке на учет в качестве нуждающихся в жилых помещениях, предоставляемых по договорам социального найма, либо об отказе в постановке на учет прошу выдать мне на руки/направить по почте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(нужное подчеркнуть).</w:t>
      </w:r>
    </w:p>
    <w:p w:rsidR="00394B95" w:rsidRPr="00AD2919" w:rsidRDefault="00394B95" w:rsidP="00AD2919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94B95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B95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94B95" w:rsidRPr="0003164F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94B95" w:rsidRPr="00AD2919" w:rsidRDefault="00394B95" w:rsidP="00AD2919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94B95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B95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94B95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94B95" w:rsidRPr="00AD2919" w:rsidRDefault="00394B95" w:rsidP="00AD2919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94B95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B95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94B95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94B95" w:rsidRPr="00AD2919" w:rsidRDefault="00394B95" w:rsidP="00AD2919">
      <w:pPr>
        <w:tabs>
          <w:tab w:val="left" w:pos="7088"/>
        </w:tabs>
        <w:autoSpaceDE w:val="0"/>
        <w:autoSpaceDN w:val="0"/>
        <w:spacing w:before="200" w:after="0" w:line="240" w:lineRule="auto"/>
        <w:ind w:left="4961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94B95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B95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94B95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94B95" w:rsidRPr="00AD2919" w:rsidRDefault="00394B95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94B95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B95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94B95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94B95" w:rsidRPr="00AD2919" w:rsidRDefault="00394B95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94B95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B95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94B95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94B95" w:rsidRPr="00AD2919" w:rsidRDefault="00394B95" w:rsidP="00AD2919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394B95" w:rsidRPr="00AD2919" w:rsidRDefault="00394B95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94B95" w:rsidRPr="00AD2919" w:rsidRDefault="00394B95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94B95" w:rsidRPr="00AD2919" w:rsidRDefault="00394B95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94B95" w:rsidRPr="00AD2919" w:rsidRDefault="00394B95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94B95" w:rsidRPr="00AD2919" w:rsidRDefault="00394B95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94B95" w:rsidRPr="00AD2919" w:rsidRDefault="00394B95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94B95" w:rsidRPr="00AD2919" w:rsidRDefault="00394B95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94B95" w:rsidRPr="00AD2919" w:rsidRDefault="00394B95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94B95" w:rsidRPr="00AD2919" w:rsidRDefault="00394B95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94B95" w:rsidRPr="00AD2919" w:rsidRDefault="00394B95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94B95" w:rsidRPr="00AD2919" w:rsidRDefault="00394B95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94B95" w:rsidRPr="00AD2919" w:rsidRDefault="00394B95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94B95" w:rsidRPr="00AD2919" w:rsidRDefault="00394B95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94B95" w:rsidRPr="00AD2919" w:rsidRDefault="00394B95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94B95" w:rsidRPr="00AD2919" w:rsidRDefault="00394B95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2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567"/>
        <w:gridCol w:w="142"/>
        <w:gridCol w:w="2552"/>
        <w:gridCol w:w="425"/>
        <w:gridCol w:w="425"/>
        <w:gridCol w:w="709"/>
      </w:tblGrid>
      <w:tr w:rsidR="00394B95" w:rsidRPr="0003164F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принятия заявления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94B95" w:rsidRPr="00AD2919" w:rsidRDefault="00394B95" w:rsidP="00AD2919">
      <w:pPr>
        <w:tabs>
          <w:tab w:val="left" w:pos="9072"/>
          <w:tab w:val="left" w:pos="992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Номер в книге регистрации заявлений граждан о принятии на учет в качестве нуждающихся в жилых помещениях, предоставляемых по договору социального найма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94B95" w:rsidRPr="00AD2919" w:rsidRDefault="00394B95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2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AD2919">
      <w:pPr>
        <w:autoSpaceDE w:val="0"/>
        <w:autoSpaceDN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документов.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284"/>
        <w:gridCol w:w="1984"/>
        <w:gridCol w:w="284"/>
        <w:gridCol w:w="3402"/>
      </w:tblGrid>
      <w:tr w:rsidR="00394B95" w:rsidRPr="0003164F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B95" w:rsidRPr="0003164F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AD2919" w:rsidRDefault="00394B95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394B95" w:rsidRPr="00C62B56" w:rsidRDefault="00394B95" w:rsidP="00065B0F">
      <w:pPr>
        <w:autoSpaceDE w:val="0"/>
        <w:autoSpaceDN w:val="0"/>
        <w:spacing w:before="240" w:after="0" w:line="240" w:lineRule="auto"/>
        <w:ind w:left="439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(Место печати)Подпись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394B95" w:rsidRPr="00C62B56" w:rsidRDefault="00394B95" w:rsidP="00247230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94B95" w:rsidRPr="00C62B56" w:rsidRDefault="00394B95" w:rsidP="00247230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247230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394B95" w:rsidRPr="00AD2919" w:rsidRDefault="00394B95" w:rsidP="00247230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247230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247230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394B95" w:rsidRPr="00AD2919" w:rsidRDefault="00394B95" w:rsidP="00247230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24723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AD2919" w:rsidRDefault="00394B95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247230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247230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394B95" w:rsidRPr="00AD2919" w:rsidRDefault="00394B95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247230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проживающего (проживающей) по адресу:</w:t>
      </w:r>
    </w:p>
    <w:p w:rsidR="00394B95" w:rsidRPr="00AD2919" w:rsidRDefault="00394B95" w:rsidP="00247230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247230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AD2919" w:rsidRDefault="00394B95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247230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394B95" w:rsidRPr="00AD2919" w:rsidRDefault="00394B95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94B95" w:rsidRPr="00AD2919" w:rsidRDefault="00394B95" w:rsidP="0024723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C62B56" w:rsidRDefault="00394B95" w:rsidP="00247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94B95" w:rsidRPr="00C62B56" w:rsidRDefault="00394B95" w:rsidP="00247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Прошу признать меня и членов моей семьи малоимущими в целях принятия на учет в качестве нуждающихся в жилых помещениях, предоставляемых по договорам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>оциального найма.</w:t>
      </w:r>
    </w:p>
    <w:p w:rsidR="00394B95" w:rsidRPr="00C62B56" w:rsidRDefault="00394B95" w:rsidP="00247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на учете в качестве нуждающихся в жилых помещениях, предоставляемых по договорам социального найма, я и члены моей семьи не состоим.</w:t>
      </w: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Сведения о составе семьи: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900"/>
        <w:gridCol w:w="1217"/>
        <w:gridCol w:w="2266"/>
        <w:gridCol w:w="1720"/>
        <w:gridCol w:w="1934"/>
      </w:tblGrid>
      <w:tr w:rsidR="00394B95" w:rsidRPr="00C62B56">
        <w:tc>
          <w:tcPr>
            <w:tcW w:w="534" w:type="dxa"/>
          </w:tcPr>
          <w:p w:rsidR="00394B95" w:rsidRPr="00C62B56" w:rsidRDefault="00394B95" w:rsidP="004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394B95" w:rsidRPr="00C62B56" w:rsidRDefault="00394B95" w:rsidP="004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00" w:type="dxa"/>
          </w:tcPr>
          <w:p w:rsidR="00394B95" w:rsidRPr="00C62B56" w:rsidRDefault="00394B95" w:rsidP="004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 членов семьи</w:t>
            </w:r>
          </w:p>
        </w:tc>
        <w:tc>
          <w:tcPr>
            <w:tcW w:w="1217" w:type="dxa"/>
          </w:tcPr>
          <w:p w:rsidR="00394B95" w:rsidRPr="00C62B56" w:rsidRDefault="00394B95" w:rsidP="004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Родственные отношения</w:t>
            </w:r>
          </w:p>
        </w:tc>
        <w:tc>
          <w:tcPr>
            <w:tcW w:w="2266" w:type="dxa"/>
          </w:tcPr>
          <w:p w:rsidR="00394B95" w:rsidRPr="00C62B56" w:rsidRDefault="00394B95" w:rsidP="004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1720" w:type="dxa"/>
          </w:tcPr>
          <w:p w:rsidR="00394B95" w:rsidRPr="00C62B56" w:rsidRDefault="00394B95" w:rsidP="004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Отношение к работе, учебе</w:t>
            </w:r>
          </w:p>
        </w:tc>
        <w:tc>
          <w:tcPr>
            <w:tcW w:w="1934" w:type="dxa"/>
          </w:tcPr>
          <w:p w:rsidR="00394B95" w:rsidRPr="00C62B56" w:rsidRDefault="00394B95" w:rsidP="004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Паспортные данные (серия и номер, кем, когда выдан</w:t>
            </w:r>
          </w:p>
        </w:tc>
      </w:tr>
      <w:tr w:rsidR="00394B95" w:rsidRPr="00C62B56">
        <w:tc>
          <w:tcPr>
            <w:tcW w:w="534" w:type="dxa"/>
          </w:tcPr>
          <w:p w:rsidR="00394B95" w:rsidRPr="00C62B56" w:rsidRDefault="00394B95" w:rsidP="004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94B95" w:rsidRPr="00C62B56" w:rsidRDefault="00394B95" w:rsidP="004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4B95" w:rsidRPr="00C62B56" w:rsidRDefault="00394B95" w:rsidP="004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4B95" w:rsidRPr="00C62B56" w:rsidRDefault="00394B95" w:rsidP="00411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394B95" w:rsidRPr="00C62B56" w:rsidRDefault="00394B95" w:rsidP="0041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394B95" w:rsidRPr="00C62B56" w:rsidRDefault="00394B95" w:rsidP="0041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94B95" w:rsidRPr="00C62B56" w:rsidRDefault="00394B95" w:rsidP="0041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394B95" w:rsidRPr="00C62B56" w:rsidRDefault="00394B95" w:rsidP="0041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394B95" w:rsidRPr="00C62B56" w:rsidRDefault="00394B95" w:rsidP="00411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B95" w:rsidRPr="00C62B56" w:rsidRDefault="00394B95" w:rsidP="00247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доходе семьи и составе принадлежащего ей имущества, подлежащего налогообложению, прилагаются. </w:t>
      </w:r>
    </w:p>
    <w:p w:rsidR="00394B95" w:rsidRPr="00C62B56" w:rsidRDefault="00394B95" w:rsidP="00247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</w:r>
    </w:p>
    <w:p w:rsidR="00394B95" w:rsidRPr="00C62B56" w:rsidRDefault="00394B95" w:rsidP="00247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Даем согласие на проведение проверки представленных сведений.</w:t>
      </w:r>
    </w:p>
    <w:p w:rsidR="00394B95" w:rsidRPr="00C62B56" w:rsidRDefault="00394B95" w:rsidP="00247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</w: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  ___________________</w:t>
      </w: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BD1A86" w:rsidRDefault="00394B95" w:rsidP="00BD1A86">
      <w:pPr>
        <w:spacing w:after="0" w:line="240" w:lineRule="auto"/>
        <w:jc w:val="right"/>
        <w:rPr>
          <w:rFonts w:ascii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8"/>
          <w:sz w:val="24"/>
          <w:szCs w:val="24"/>
          <w:lang w:eastAsia="ru-RU"/>
        </w:rPr>
        <w:br w:type="page"/>
      </w:r>
      <w:r w:rsidRPr="00BD1A86">
        <w:rPr>
          <w:rFonts w:ascii="Times New Roman" w:hAnsi="Times New Roman" w:cs="Times New Roman"/>
          <w:spacing w:val="-18"/>
          <w:sz w:val="24"/>
          <w:szCs w:val="24"/>
          <w:lang w:eastAsia="ru-RU"/>
        </w:rPr>
        <w:lastRenderedPageBreak/>
        <w:t>ПРИЛОЖЕНИЕ  №  1</w:t>
      </w:r>
    </w:p>
    <w:p w:rsidR="00394B95" w:rsidRPr="00BD1A86" w:rsidRDefault="00394B95" w:rsidP="00BD1A86">
      <w:pPr>
        <w:shd w:val="clear" w:color="auto" w:fill="FFFFFF"/>
        <w:spacing w:after="0" w:line="240" w:lineRule="auto"/>
        <w:ind w:left="5664" w:right="2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к  заявлению граждан о признании                                   малоимущими</w:t>
      </w:r>
    </w:p>
    <w:p w:rsidR="00394B95" w:rsidRPr="00BD1A86" w:rsidRDefault="00394B95" w:rsidP="00BD1A86">
      <w:pPr>
        <w:shd w:val="clear" w:color="auto" w:fill="FFFFFF"/>
        <w:spacing w:after="0" w:line="240" w:lineRule="auto"/>
        <w:ind w:left="163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394B95" w:rsidRPr="00BD1A86" w:rsidRDefault="00394B95" w:rsidP="00BD1A86">
      <w:pPr>
        <w:shd w:val="clear" w:color="auto" w:fill="FFFFFF"/>
        <w:spacing w:after="0" w:line="240" w:lineRule="auto"/>
        <w:ind w:left="16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Сведения о доходах семьи</w:t>
      </w:r>
    </w:p>
    <w:p w:rsidR="00394B95" w:rsidRPr="00BD1A86" w:rsidRDefault="00394B95" w:rsidP="00BD1A86">
      <w:pPr>
        <w:shd w:val="clear" w:color="auto" w:fill="FFFFFF"/>
        <w:tabs>
          <w:tab w:val="left" w:leader="underscore" w:pos="91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Сообщаю, что я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и члены моей семьи за расчетный период, равный двум календарным годам </w:t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предшествующим месяцу подачи заявления о постановке на учет для предоставления </w:t>
      </w:r>
      <w:r w:rsidRPr="00BD1A86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жилых помещений муниципального жилищного фонда по договорам социального найма с 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>целью признания меня малоимущим, имел (а) следующий доход:</w:t>
      </w:r>
    </w:p>
    <w:p w:rsidR="00394B95" w:rsidRPr="00BD1A86" w:rsidRDefault="00394B95" w:rsidP="00BD1A86">
      <w:pPr>
        <w:shd w:val="clear" w:color="auto" w:fill="FFFFFF"/>
        <w:tabs>
          <w:tab w:val="left" w:pos="974"/>
        </w:tabs>
        <w:spacing w:after="0" w:line="240" w:lineRule="auto"/>
        <w:ind w:left="163" w:right="58" w:firstLine="5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835">
        <w:rPr>
          <w:rFonts w:ascii="Times New Roman" w:hAnsi="Times New Roman" w:cs="Times New Roman"/>
          <w:spacing w:val="-28"/>
          <w:sz w:val="24"/>
          <w:szCs w:val="24"/>
          <w:lang w:eastAsia="ru-RU"/>
        </w:rPr>
        <w:t>1)</w:t>
      </w:r>
      <w:r w:rsidRPr="0089583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95835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Все предусмотренные системой оплаты труда выплаты, учитываемые при расчете </w:t>
      </w:r>
      <w:r w:rsidRPr="00895835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среднего заработка в соответствии с П</w:t>
      </w:r>
      <w:r w:rsidRPr="00895835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</w:t>
      </w:r>
      <w:r w:rsidRPr="00966132">
        <w:rPr>
          <w:rFonts w:ascii="Times New Roman" w:hAnsi="Times New Roman" w:cs="Times New Roman"/>
          <w:sz w:val="24"/>
          <w:szCs w:val="24"/>
        </w:rPr>
        <w:t>от 24.12.2007 № 922</w:t>
      </w:r>
      <w:r w:rsidRPr="00895835">
        <w:rPr>
          <w:rFonts w:ascii="Times New Roman" w:hAnsi="Times New Roman" w:cs="Times New Roman"/>
          <w:sz w:val="24"/>
          <w:szCs w:val="24"/>
        </w:rPr>
        <w:t>«Об особенностях порядка исчисления средней заработной платы;</w:t>
      </w:r>
    </w:p>
    <w:p w:rsidR="00394B95" w:rsidRPr="00BD1A86" w:rsidRDefault="00394B95" w:rsidP="00BD1A86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54" w:right="72" w:firstLine="538"/>
        <w:jc w:val="both"/>
        <w:rPr>
          <w:rFonts w:ascii="Times New Roman" w:hAnsi="Times New Roman" w:cs="Times New Roman"/>
          <w:spacing w:val="-16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Средний заработок, сохраняемый в случаях, предусмотренных трудовым 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394B95" w:rsidRPr="00BD1A86" w:rsidRDefault="00394B95" w:rsidP="00BD1A86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54" w:right="72" w:firstLine="538"/>
        <w:jc w:val="both"/>
        <w:rPr>
          <w:rFonts w:ascii="Times New Roman" w:hAnsi="Times New Roman" w:cs="Times New Roman"/>
          <w:spacing w:val="-16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394B95" w:rsidRPr="00BD1A86" w:rsidRDefault="00394B95" w:rsidP="00BD1A86">
      <w:pPr>
        <w:shd w:val="clear" w:color="auto" w:fill="FFFFFF"/>
        <w:tabs>
          <w:tab w:val="left" w:pos="989"/>
        </w:tabs>
        <w:spacing w:after="0" w:line="240" w:lineRule="auto"/>
        <w:ind w:left="154" w:right="72" w:firstLine="53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pacing w:val="-13"/>
          <w:sz w:val="24"/>
          <w:szCs w:val="24"/>
          <w:lang w:eastAsia="ru-RU"/>
        </w:rPr>
        <w:t>4)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Выходное пособие, выплачиваемое при увольнении, компенсация при выходе в</w:t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отставку, заработная плата, сохраняемая на период трудоустройства при увольнении в</w:t>
      </w:r>
      <w:r w:rsidRPr="00BD1A86">
        <w:rPr>
          <w:rFonts w:ascii="Times New Roman" w:hAnsi="Times New Roman" w:cs="Times New Roman"/>
          <w:spacing w:val="-7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связи с ликвидацией организации, сокращением численности или штата работников.</w:t>
      </w:r>
    </w:p>
    <w:p w:rsidR="00394B95" w:rsidRPr="00BD1A86" w:rsidRDefault="00394B95" w:rsidP="00BD1A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462"/>
        <w:gridCol w:w="2770"/>
        <w:gridCol w:w="1766"/>
        <w:gridCol w:w="1990"/>
      </w:tblGrid>
      <w:tr w:rsidR="00394B95" w:rsidRPr="00BD1A86">
        <w:trPr>
          <w:trHeight w:hRule="exact" w:val="1426"/>
        </w:trPr>
        <w:tc>
          <w:tcPr>
            <w:tcW w:w="552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D1A8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62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2770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69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766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Сумма дохода</w:t>
            </w:r>
          </w:p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90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Название,         № документа,        на основании </w:t>
            </w:r>
            <w:r w:rsidRPr="00BD1A86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которого    указан </w:t>
            </w:r>
            <w:r w:rsidRPr="00BD1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394B95" w:rsidRPr="00BD1A86">
        <w:trPr>
          <w:trHeight w:hRule="exact" w:val="643"/>
        </w:trPr>
        <w:tc>
          <w:tcPr>
            <w:tcW w:w="552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B95" w:rsidRPr="00BD1A86" w:rsidRDefault="00394B95" w:rsidP="00BD1A86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BD1A86" w:rsidRDefault="00394B95" w:rsidP="00BD1A86">
      <w:pPr>
        <w:shd w:val="clear" w:color="auto" w:fill="FFFFFF"/>
        <w:spacing w:after="0" w:line="240" w:lineRule="auto"/>
        <w:ind w:left="115" w:right="106" w:firstLine="5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5) Социальные выплаты из бюджетов всех уровней, государственных внебюджетных 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>фондов и других источников, к которым относятся:</w:t>
      </w:r>
    </w:p>
    <w:p w:rsidR="00394B95" w:rsidRPr="00BD1A86" w:rsidRDefault="00394B95" w:rsidP="00BD1A86">
      <w:pPr>
        <w:shd w:val="clear" w:color="auto" w:fill="FFFFFF"/>
        <w:spacing w:after="0" w:line="240" w:lineRule="auto"/>
        <w:ind w:left="110" w:right="115" w:firstLine="59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- пенсии, компенсационные выплаты (кроме компенсационных выплат </w:t>
      </w:r>
      <w:r w:rsidRPr="00BD1A86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неработающим трудоспособным лицам, осуществляющим уход за нетрудоспособными </w:t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гражданами) и дополнительное ежемесячное материальное обеспечение пенсионеров</w:t>
      </w:r>
    </w:p>
    <w:p w:rsidR="00394B95" w:rsidRPr="00BD1A86" w:rsidRDefault="00394B95" w:rsidP="00BD1A86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ежемесячное пожизненное содержание судей, вышедших в отставку;</w:t>
      </w:r>
    </w:p>
    <w:p w:rsidR="00394B95" w:rsidRPr="00BD1A86" w:rsidRDefault="00394B95" w:rsidP="00BD1A86">
      <w:pPr>
        <w:shd w:val="clear" w:color="auto" w:fill="FFFFFF"/>
        <w:tabs>
          <w:tab w:val="left" w:pos="1008"/>
        </w:tabs>
        <w:spacing w:after="0" w:line="240" w:lineRule="auto"/>
        <w:ind w:left="106" w:right="110" w:firstLine="59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стипендии, выплачиваемые обучающимся в учреждениях начального, среднего и</w:t>
      </w:r>
      <w:r w:rsidRPr="00BD1A86">
        <w:rPr>
          <w:rFonts w:ascii="Times New Roman" w:hAnsi="Times New Roman" w:cs="Times New Roman"/>
          <w:spacing w:val="-10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высшего профессионального образования, аспирантам и докторантам, обучающимся с</w:t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отрывом   от   производства   в   аспирантуре   и   докторантуре   при   образовательных </w:t>
      </w:r>
      <w:r w:rsidRPr="00BD1A86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учреждениях высшего профессионального образования и научно-исследовательских </w:t>
      </w:r>
      <w:r w:rsidRPr="00BD1A86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учреждениях, слушателям духовных учебных заведений, а также компенсационные </w:t>
      </w:r>
      <w:r w:rsidRPr="00BD1A8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выплаты указанным категориям граждан в период их нахождения в академическом 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>отпуске по медицинским показаниям;</w:t>
      </w:r>
    </w:p>
    <w:p w:rsidR="00394B95" w:rsidRPr="00BD1A86" w:rsidRDefault="00394B95" w:rsidP="00BD1A86">
      <w:pPr>
        <w:shd w:val="clear" w:color="auto" w:fill="FFFFFF"/>
        <w:tabs>
          <w:tab w:val="left" w:pos="970"/>
        </w:tabs>
        <w:spacing w:after="0" w:line="240" w:lineRule="auto"/>
        <w:ind w:left="1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пособие по безработице, материальная помощь и иные выплаты безработным</w:t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гражданам, а также стипендия и материальная помощь, выплачиваемая гражданам в</w:t>
      </w:r>
      <w:r w:rsidRPr="00BD1A86">
        <w:rPr>
          <w:rFonts w:ascii="Times New Roman" w:hAnsi="Times New Roman" w:cs="Times New Roman"/>
          <w:spacing w:val="-5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период профессиональной подготовки, переподготовки и повышения квалификации по</w:t>
      </w:r>
      <w:r w:rsidRPr="00BD1A86">
        <w:rPr>
          <w:rFonts w:ascii="Times New Roman" w:hAnsi="Times New Roman" w:cs="Times New Roman"/>
          <w:spacing w:val="-10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>направлению органов службы занятости, выплаты безработным гражданам,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принимающим участие в общественных работах, и безработным гражданам, особо</w:t>
      </w:r>
      <w:r w:rsidRPr="00BD1A86">
        <w:rPr>
          <w:rFonts w:ascii="Times New Roman" w:hAnsi="Times New Roman" w:cs="Times New Roman"/>
          <w:spacing w:val="-8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нуждающимся в социальной защите, в период их участия во временных работах, а также</w:t>
      </w:r>
      <w:r w:rsidRPr="00BD1A86">
        <w:rPr>
          <w:rFonts w:ascii="Times New Roman" w:hAnsi="Times New Roman" w:cs="Times New Roman"/>
          <w:spacing w:val="-10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выплаты несовершеннолетним гражданам в возрасте от 14 до 18 лет в период их участия</w:t>
      </w:r>
      <w:r w:rsidRPr="00BD1A86">
        <w:rPr>
          <w:rFonts w:ascii="Times New Roman" w:hAnsi="Times New Roman" w:cs="Times New Roman"/>
          <w:spacing w:val="-8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>во временных работах;</w:t>
      </w:r>
    </w:p>
    <w:p w:rsidR="00394B95" w:rsidRPr="00BD1A86" w:rsidRDefault="00394B95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0" w:firstLine="6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пособие по временной нетрудоспособности, пособие по беременности и родам, а </w:t>
      </w:r>
      <w:r w:rsidRPr="00BD1A86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также </w:t>
      </w:r>
      <w:r w:rsidRPr="00BD1A86">
        <w:rPr>
          <w:rFonts w:ascii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единовременное пособие женщинам, вставшим на учет в медицинских учреждениях 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>в ранние сроки беременности;</w:t>
      </w:r>
    </w:p>
    <w:p w:rsidR="00394B95" w:rsidRPr="00BD1A86" w:rsidRDefault="00394B95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ежемесячное пособие на ребенка; ежемесячное пособие на период отпуска по уходу за ребенком до достижения им </w:t>
      </w:r>
      <w:r w:rsidRPr="00BD1A86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возраста 1,5 лет и ежемесячные компенсационные выплаты гражданам, состоящим в </w:t>
      </w:r>
      <w:r w:rsidRPr="00BD1A86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трудовых отношениях на условиях трудового договора и находящимся в отпуске по уходу 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>за ребенком до достижения им 3-летнего возраста;</w:t>
      </w:r>
    </w:p>
    <w:p w:rsidR="00394B95" w:rsidRPr="00BD1A86" w:rsidRDefault="00394B95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4" w:firstLine="6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ежемесячное пособие супругам военнослужащих, проходящих военную службу по </w:t>
      </w:r>
      <w:r w:rsidRPr="00BD1A86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контракту, в период их проживания с супругами в местностях, где они вынуждены не 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или не могут трудоустроиться в связи с отсутствием возможности </w:t>
      </w:r>
      <w:r w:rsidRPr="00BD1A8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трудоустройства по специальности и были признаны в установленном порядке </w:t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>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394B95" w:rsidRPr="00BD1A86" w:rsidRDefault="00394B95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34" w:firstLine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ежемесячная компенсационная выплата неработающим женам лиц рядового и </w:t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начальствующего состава органов внутренних дел Российской Федерации и учреждений </w:t>
      </w:r>
      <w:r w:rsidRPr="00BD1A86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уголовно-исполнительной системы в отдаленных гарнизонах и местностях, где 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>отсутствует возможность их трудоустройства;</w:t>
      </w:r>
    </w:p>
    <w:p w:rsidR="00394B95" w:rsidRPr="00BD1A86" w:rsidRDefault="00394B95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29" w:firstLine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394B95" w:rsidRPr="00BD1A86" w:rsidRDefault="00394B95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38" w:firstLine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надбавки и доплаты ко всем видам выплат, указанных в настоящем подпункте, и </w:t>
      </w:r>
      <w:r w:rsidRPr="00BD1A86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иные социальные выплаты, установленные органами государственной власти Российской </w:t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Федерации, субъектов Российской Федерации, органами местного самоуправления, 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>организациями.</w:t>
      </w:r>
    </w:p>
    <w:p w:rsidR="00394B95" w:rsidRPr="00BD1A86" w:rsidRDefault="00394B95" w:rsidP="00BD1A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206"/>
        <w:gridCol w:w="1925"/>
        <w:gridCol w:w="1934"/>
        <w:gridCol w:w="1838"/>
      </w:tblGrid>
      <w:tr w:rsidR="00394B95" w:rsidRPr="00BD1A86">
        <w:trPr>
          <w:trHeight w:hRule="exact" w:val="1430"/>
        </w:trPr>
        <w:tc>
          <w:tcPr>
            <w:tcW w:w="658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14" w:right="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6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4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Сумма дохода</w:t>
            </w:r>
          </w:p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38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Название,       № </w:t>
            </w:r>
            <w:r w:rsidRPr="00BD1A8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документа     на </w:t>
            </w:r>
            <w:r w:rsidRPr="00BD1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 w:rsidRPr="00BD1A86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BD1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394B95" w:rsidRPr="00BD1A86">
        <w:trPr>
          <w:trHeight w:hRule="exact" w:val="552"/>
        </w:trPr>
        <w:tc>
          <w:tcPr>
            <w:tcW w:w="658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12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B95" w:rsidRPr="00BD1A86" w:rsidRDefault="00394B95" w:rsidP="00BD1A86">
      <w:pPr>
        <w:shd w:val="clear" w:color="auto" w:fill="FFFFFF"/>
        <w:spacing w:after="0" w:line="240" w:lineRule="auto"/>
        <w:ind w:left="173" w:right="134" w:firstLine="53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6) Доходы от имущества, принадлежащего на праве собственности семье (отдельным </w:t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ее членам) или одиноко проживающему гражданину, к которым относятся:</w:t>
      </w:r>
    </w:p>
    <w:p w:rsidR="00394B95" w:rsidRPr="00BD1A86" w:rsidRDefault="00394B95" w:rsidP="00BD1A86">
      <w:pPr>
        <w:shd w:val="clear" w:color="auto" w:fill="FFFFFF"/>
        <w:tabs>
          <w:tab w:val="left" w:pos="835"/>
        </w:tabs>
        <w:spacing w:after="0" w:line="240" w:lineRule="auto"/>
        <w:ind w:left="163" w:right="130" w:firstLine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доходы от реализации и сдачи в аренду (наем) недвижимого имущества (земельных</w:t>
      </w:r>
      <w:r w:rsidRPr="00BD1A86">
        <w:rPr>
          <w:rFonts w:ascii="Times New Roman" w:hAnsi="Times New Roman" w:cs="Times New Roman"/>
          <w:spacing w:val="-10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pacing w:val="-7"/>
          <w:sz w:val="24"/>
          <w:szCs w:val="24"/>
          <w:lang w:eastAsia="ru-RU"/>
        </w:rPr>
        <w:t>участков, домов, квартир, дач, гаражей), транспортных и иных механических средств,</w:t>
      </w:r>
      <w:r w:rsidRPr="00BD1A86">
        <w:rPr>
          <w:rFonts w:ascii="Times New Roman" w:hAnsi="Times New Roman" w:cs="Times New Roman"/>
          <w:spacing w:val="-7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>средств переработки и хранения продуктов;</w:t>
      </w:r>
    </w:p>
    <w:p w:rsidR="00394B95" w:rsidRPr="00BD1A86" w:rsidRDefault="00394B95" w:rsidP="00BD1A86">
      <w:pPr>
        <w:shd w:val="clear" w:color="auto" w:fill="FFFFFF"/>
        <w:tabs>
          <w:tab w:val="left" w:pos="946"/>
        </w:tabs>
        <w:spacing w:after="0" w:line="240" w:lineRule="auto"/>
        <w:ind w:left="163" w:right="134" w:firstLine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доходы от реализации плодов и продукции личного подсобного хозяйства</w:t>
      </w:r>
      <w:r w:rsidRPr="00BD1A86">
        <w:rPr>
          <w:rFonts w:ascii="Times New Roman" w:hAnsi="Times New Roman" w:cs="Times New Roman"/>
          <w:spacing w:val="-5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>(многолетних насаждений, огородной продукции, продукционных и демонстрационных</w:t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>животных, птицы, пушных зверей, пчел, рыбы);</w:t>
      </w:r>
    </w:p>
    <w:p w:rsidR="00394B95" w:rsidRPr="00BD1A86" w:rsidRDefault="00394B95" w:rsidP="00BD1A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2179"/>
        <w:gridCol w:w="3072"/>
        <w:gridCol w:w="1810"/>
        <w:gridCol w:w="1939"/>
      </w:tblGrid>
      <w:tr w:rsidR="00394B95" w:rsidRPr="00BD1A86">
        <w:trPr>
          <w:trHeight w:hRule="exact" w:val="111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34" w:right="9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322" w:right="30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Кем получен </w:t>
            </w:r>
            <w:r w:rsidRPr="00BD1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8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Сумма дохода</w:t>
            </w:r>
          </w:p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Название,      № </w:t>
            </w:r>
            <w:r w:rsidRPr="00BD1A8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документа      на </w:t>
            </w:r>
            <w:r w:rsidRPr="00BD1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 w:rsidRPr="00BD1A86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BD1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394B95" w:rsidRPr="00BD1A86">
        <w:trPr>
          <w:trHeight w:hRule="exact" w:val="68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B95" w:rsidRPr="00BD1A86" w:rsidRDefault="00394B95" w:rsidP="00BD1A86">
      <w:pPr>
        <w:shd w:val="clear" w:color="auto" w:fill="FFFFFF"/>
        <w:spacing w:after="0" w:line="240" w:lineRule="auto"/>
        <w:ind w:left="130" w:right="164"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7) Другие доходы семьи или одиноко проживающего гражданина, в которые 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>включаются:</w:t>
      </w:r>
    </w:p>
    <w:p w:rsidR="00394B95" w:rsidRPr="00BD1A86" w:rsidRDefault="00394B95" w:rsidP="00BD1A86">
      <w:pPr>
        <w:shd w:val="clear" w:color="auto" w:fill="FFFFFF"/>
        <w:tabs>
          <w:tab w:val="left" w:pos="878"/>
        </w:tabs>
        <w:spacing w:after="0" w:line="240" w:lineRule="auto"/>
        <w:ind w:left="120" w:right="158" w:firstLine="5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денежное довольствие военнослужащих, сотрудников органов внутренних дел</w:t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pacing w:val="-7"/>
          <w:sz w:val="24"/>
          <w:szCs w:val="24"/>
          <w:lang w:eastAsia="ru-RU"/>
        </w:rPr>
        <w:t>Российской Федерации, учреждений и органов уголовно-исполнительной системы,</w:t>
      </w:r>
      <w:r w:rsidRPr="00BD1A86">
        <w:rPr>
          <w:rFonts w:ascii="Times New Roman" w:hAnsi="Times New Roman" w:cs="Times New Roman"/>
          <w:spacing w:val="-7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таможенных органов Российской Федерации и других органов правоохранительной</w:t>
      </w:r>
      <w:r w:rsidRPr="00BD1A86">
        <w:rPr>
          <w:rFonts w:ascii="Times New Roman" w:hAnsi="Times New Roman" w:cs="Times New Roman"/>
          <w:spacing w:val="-5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pacing w:val="-3"/>
          <w:sz w:val="24"/>
          <w:szCs w:val="24"/>
          <w:lang w:eastAsia="ru-RU"/>
        </w:rPr>
        <w:lastRenderedPageBreak/>
        <w:t>службы, а также дополнительные выплаты, носящие постоянный характер, и</w:t>
      </w:r>
      <w:r w:rsidRPr="00BD1A86">
        <w:rPr>
          <w:rFonts w:ascii="Times New Roman" w:hAnsi="Times New Roman" w:cs="Times New Roman"/>
          <w:spacing w:val="-3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продовольственное обеспечение (денежная компенсация взамен продовольственного</w:t>
      </w:r>
      <w:r w:rsidRPr="00BD1A86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пайка), установленные законодательством Российской Федерации;</w:t>
      </w:r>
    </w:p>
    <w:p w:rsidR="00394B95" w:rsidRPr="00BD1A86" w:rsidRDefault="00394B95" w:rsidP="00BD1A86">
      <w:pPr>
        <w:shd w:val="clear" w:color="auto" w:fill="FFFFFF"/>
        <w:tabs>
          <w:tab w:val="left" w:pos="797"/>
        </w:tabs>
        <w:spacing w:after="0" w:line="240" w:lineRule="auto"/>
        <w:ind w:left="120" w:right="163" w:firstLine="5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единовременное пособие при увольнении с военной службы, из органов внутренних</w:t>
      </w:r>
      <w:r w:rsidRPr="00BD1A86">
        <w:rPr>
          <w:rFonts w:ascii="Times New Roman" w:hAnsi="Times New Roman" w:cs="Times New Roman"/>
          <w:spacing w:val="-10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дел Российской Федерации, учреждений и органов уголовно-исполнительной системы,</w:t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таможенных органов Российской Федерации, других органов правоохранительной</w:t>
      </w:r>
      <w:r w:rsidRPr="00BD1A86">
        <w:rPr>
          <w:rFonts w:ascii="Times New Roman" w:hAnsi="Times New Roman" w:cs="Times New Roman"/>
          <w:spacing w:val="-3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>службы;</w:t>
      </w:r>
    </w:p>
    <w:p w:rsidR="00394B95" w:rsidRPr="00BD1A86" w:rsidRDefault="00394B95" w:rsidP="00BD1A86">
      <w:pPr>
        <w:shd w:val="clear" w:color="auto" w:fill="FFFFFF"/>
        <w:tabs>
          <w:tab w:val="left" w:pos="926"/>
        </w:tabs>
        <w:spacing w:after="0" w:line="240" w:lineRule="auto"/>
        <w:ind w:left="115" w:right="178" w:firstLine="5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оплата работ по договорам, заключаемым в соответствии с гражданским</w:t>
      </w:r>
      <w:r w:rsidRPr="00BD1A86">
        <w:rPr>
          <w:rFonts w:ascii="Times New Roman" w:hAnsi="Times New Roman" w:cs="Times New Roman"/>
          <w:spacing w:val="-7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Российской Федерации;</w:t>
      </w:r>
    </w:p>
    <w:p w:rsidR="00394B95" w:rsidRPr="00BD1A86" w:rsidRDefault="00394B95" w:rsidP="00BD1A86">
      <w:pPr>
        <w:shd w:val="clear" w:color="auto" w:fill="FFFFFF"/>
        <w:tabs>
          <w:tab w:val="left" w:pos="792"/>
        </w:tabs>
        <w:spacing w:after="0" w:line="240" w:lineRule="auto"/>
        <w:ind w:left="120" w:right="178" w:firstLine="53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материальная помощь, оказываемая работодателями своим работникам, в том числе</w:t>
      </w:r>
      <w:r w:rsidRPr="00BD1A86">
        <w:rPr>
          <w:rFonts w:ascii="Times New Roman" w:hAnsi="Times New Roman" w:cs="Times New Roman"/>
          <w:spacing w:val="-10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бывшим, уволившимся в связи с выходом на пенсию по инвалидности или по возрасту;</w:t>
      </w:r>
    </w:p>
    <w:p w:rsidR="00394B95" w:rsidRPr="00BD1A86" w:rsidRDefault="00394B95" w:rsidP="00BD1A86">
      <w:pPr>
        <w:shd w:val="clear" w:color="auto" w:fill="FFFFFF"/>
        <w:tabs>
          <w:tab w:val="left" w:pos="907"/>
        </w:tabs>
        <w:spacing w:after="0" w:line="240" w:lineRule="auto"/>
        <w:ind w:left="115" w:right="173" w:firstLine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авторские вознаграждения, получаемые в соответствии с законодательством</w:t>
      </w:r>
      <w:r w:rsidRPr="00BD1A86">
        <w:rPr>
          <w:rFonts w:ascii="Times New Roman" w:hAnsi="Times New Roman" w:cs="Times New Roman"/>
          <w:spacing w:val="-7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Российской Федерации об авторском праве и смежных правах, в том числе по авторским</w:t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>договорам наследования;</w:t>
      </w:r>
    </w:p>
    <w:p w:rsidR="00394B95" w:rsidRPr="00BD1A86" w:rsidRDefault="00394B95" w:rsidP="00BD1A86">
      <w:pPr>
        <w:shd w:val="clear" w:color="auto" w:fill="FFFFFF"/>
        <w:tabs>
          <w:tab w:val="left" w:pos="994"/>
        </w:tabs>
        <w:spacing w:after="0" w:line="240" w:lineRule="auto"/>
        <w:ind w:left="192" w:right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доходы от занятий предпринимательской деятельностью, включая доходы,</w:t>
      </w:r>
      <w:r w:rsidRPr="00BD1A86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  <w:t>полученные в результате деятельности крестьянского (фермерского) хозяйства, в том</w:t>
      </w:r>
      <w:r w:rsidRPr="00BD1A86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>числе хозяйства без образования юридического лица;</w:t>
      </w:r>
    </w:p>
    <w:p w:rsidR="00394B95" w:rsidRPr="00BD1A86" w:rsidRDefault="00394B95" w:rsidP="00BD1A86">
      <w:pPr>
        <w:shd w:val="clear" w:color="auto" w:fill="FFFFFF"/>
        <w:tabs>
          <w:tab w:val="left" w:pos="926"/>
        </w:tabs>
        <w:spacing w:after="0" w:line="240" w:lineRule="auto"/>
        <w:ind w:left="192" w:right="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доходы по акциям и другие доходы от участия в управлении собственностью</w:t>
      </w: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>организации;</w:t>
      </w:r>
    </w:p>
    <w:p w:rsidR="00394B95" w:rsidRPr="00BD1A86" w:rsidRDefault="00394B95" w:rsidP="00BD1A86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алименты, получаемые членами семьи;</w:t>
      </w:r>
    </w:p>
    <w:p w:rsidR="00394B95" w:rsidRPr="00BD1A86" w:rsidRDefault="00394B95" w:rsidP="00BD1A86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проценты по банковским вкладам;</w:t>
      </w:r>
    </w:p>
    <w:p w:rsidR="00394B95" w:rsidRPr="00BD1A86" w:rsidRDefault="00394B95" w:rsidP="00BD1A86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наследуемые и подаренные денежные средства;</w:t>
      </w:r>
    </w:p>
    <w:p w:rsidR="00394B95" w:rsidRPr="00BD1A86" w:rsidRDefault="00394B95" w:rsidP="00BD1A86">
      <w:pPr>
        <w:shd w:val="clear" w:color="auto" w:fill="FFFFFF"/>
        <w:spacing w:after="0" w:line="240" w:lineRule="auto"/>
        <w:ind w:left="176" w:right="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394B95" w:rsidRPr="00BD1A86" w:rsidRDefault="00394B95" w:rsidP="00BD1A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2539"/>
        <w:gridCol w:w="2165"/>
        <w:gridCol w:w="1642"/>
        <w:gridCol w:w="2563"/>
      </w:tblGrid>
      <w:tr w:rsidR="00394B95" w:rsidRPr="00BD1A86">
        <w:trPr>
          <w:trHeight w:hRule="exact" w:val="1142"/>
        </w:trPr>
        <w:tc>
          <w:tcPr>
            <w:tcW w:w="662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24" w:right="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9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2165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3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642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350" w:right="3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дохода</w:t>
            </w:r>
          </w:p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63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Название,                 № </w:t>
            </w:r>
            <w:r w:rsidRPr="00BD1A86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документа                на </w:t>
            </w:r>
            <w:r w:rsidRPr="00BD1A86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основании      которого </w:t>
            </w:r>
            <w:r w:rsidRPr="00BD1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 доход</w:t>
            </w:r>
          </w:p>
        </w:tc>
      </w:tr>
      <w:tr w:rsidR="00394B95" w:rsidRPr="00BD1A86">
        <w:trPr>
          <w:trHeight w:hRule="exact" w:val="533"/>
        </w:trPr>
        <w:tc>
          <w:tcPr>
            <w:tcW w:w="662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B95" w:rsidRPr="00BD1A86" w:rsidRDefault="00394B95" w:rsidP="00BD1A86">
      <w:pPr>
        <w:shd w:val="clear" w:color="auto" w:fill="FFFFFF"/>
        <w:spacing w:after="0" w:line="240" w:lineRule="auto"/>
        <w:ind w:left="136" w:right="79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8)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 xml:space="preserve">выражении от реализации полученной в личном подсобном хозяйстве </w:t>
      </w:r>
      <w:r w:rsidRPr="00BD1A8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сельскохозяйственной продукции на текущий календарный год, утверждаемых 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>Правительством Ленинградской области:</w:t>
      </w:r>
    </w:p>
    <w:p w:rsidR="00394B95" w:rsidRPr="00BD1A86" w:rsidRDefault="00394B95" w:rsidP="00BD1A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202"/>
        <w:gridCol w:w="1925"/>
        <w:gridCol w:w="1934"/>
        <w:gridCol w:w="1877"/>
      </w:tblGrid>
      <w:tr w:rsidR="00394B95" w:rsidRPr="00BD1A86">
        <w:trPr>
          <w:trHeight w:hRule="exact" w:val="1073"/>
        </w:trPr>
        <w:tc>
          <w:tcPr>
            <w:tcW w:w="658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19" w:right="9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2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4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130" w:right="101"/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Сумма дохода </w:t>
            </w:r>
          </w:p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130" w:right="1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877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Название,       № документа      на </w:t>
            </w:r>
            <w:r w:rsidRPr="00BD1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 w:rsidRPr="00BD1A86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BD1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394B95" w:rsidRPr="00BD1A86">
        <w:trPr>
          <w:trHeight w:hRule="exact" w:val="538"/>
        </w:trPr>
        <w:tc>
          <w:tcPr>
            <w:tcW w:w="658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FFFFFF"/>
          </w:tcPr>
          <w:p w:rsidR="00394B95" w:rsidRPr="00BD1A86" w:rsidRDefault="00394B95" w:rsidP="00BD1A86">
            <w:pPr>
              <w:shd w:val="clear" w:color="auto" w:fill="FFFFFF"/>
              <w:spacing w:after="0" w:line="240" w:lineRule="auto"/>
              <w:ind w:left="7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B95" w:rsidRPr="00BD1A86" w:rsidRDefault="00394B95" w:rsidP="00BD1A86">
      <w:pPr>
        <w:shd w:val="clear" w:color="auto" w:fill="FFFFFF"/>
        <w:spacing w:after="0" w:line="240" w:lineRule="auto"/>
        <w:ind w:left="82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>Примечание:</w:t>
      </w:r>
    </w:p>
    <w:p w:rsidR="00394B95" w:rsidRPr="00BD1A86" w:rsidRDefault="00394B95" w:rsidP="00BD1A86">
      <w:pPr>
        <w:widowControl w:val="0"/>
        <w:numPr>
          <w:ilvl w:val="0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77" w:firstLine="499"/>
        <w:jc w:val="both"/>
        <w:rPr>
          <w:rFonts w:ascii="Times New Roman" w:hAnsi="Times New Roman" w:cs="Times New Roman"/>
          <w:spacing w:val="-23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z w:val="24"/>
          <w:szCs w:val="24"/>
          <w:lang w:eastAsia="ru-RU"/>
        </w:rPr>
        <w:t>Доходы, сведения о которых предоставлены заявителем, учитываются в полном объеме до вычета налогов и сборов в соответствии с законодательством Российской Федерации.</w:t>
      </w:r>
    </w:p>
    <w:p w:rsidR="00394B95" w:rsidRPr="00BD1A86" w:rsidRDefault="00394B95" w:rsidP="00BD1A86">
      <w:pPr>
        <w:widowControl w:val="0"/>
        <w:numPr>
          <w:ilvl w:val="0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z w:val="24"/>
          <w:szCs w:val="24"/>
          <w:lang w:eastAsia="ru-RU"/>
        </w:rPr>
        <w:t>Не включаются в доходы граждан следующие выплаты:</w:t>
      </w:r>
    </w:p>
    <w:p w:rsidR="00394B95" w:rsidRPr="00BD1A86" w:rsidRDefault="00394B95" w:rsidP="00BD1A86">
      <w:pPr>
        <w:shd w:val="clear" w:color="auto" w:fill="FFFFFF"/>
        <w:tabs>
          <w:tab w:val="left" w:pos="864"/>
        </w:tabs>
        <w:spacing w:after="0" w:line="240" w:lineRule="auto"/>
        <w:ind w:left="62" w:right="5" w:firstLine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ab/>
        <w:t>единовременные страховые выплаты, производимые в возмещение ущерба,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br/>
        <w:t>причиненного жизни и здоровью человека, его личному имуществу и имуществу,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br/>
        <w:t>находящемуся в общей собственности членов его семьи, а также ежемесячные суммы,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связанные с дополнительными расходами на медицинскую, социальную и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br/>
        <w:t>профессиональную реабилитацию в соответствии с решением учреждения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br/>
        <w:t>государственной службы медико-социальной экспертизы,</w:t>
      </w:r>
    </w:p>
    <w:p w:rsidR="00394B95" w:rsidRPr="00BD1A86" w:rsidRDefault="00394B95" w:rsidP="00BD1A86">
      <w:pPr>
        <w:shd w:val="clear" w:color="auto" w:fill="FFFFFF"/>
        <w:tabs>
          <w:tab w:val="left" w:pos="926"/>
        </w:tabs>
        <w:spacing w:after="0" w:line="240" w:lineRule="auto"/>
        <w:ind w:left="53" w:right="19" w:firstLine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ab/>
        <w:t>компенсации материальных затрат, выплачиваемые безработным гражданам в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br/>
        <w:t>связи с направлением на работу (обучение) в другую местность по предложению органов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br/>
        <w:t>службы занятости в соответствии с Законом Российской Федерации от 19 апреля 1991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br/>
        <w:t>года 1032-1 "О занятости населения в Российской Федерации",</w:t>
      </w:r>
    </w:p>
    <w:p w:rsidR="00394B95" w:rsidRPr="00BD1A86" w:rsidRDefault="00394B95" w:rsidP="00BD1A86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34" w:right="14" w:firstLine="5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z w:val="24"/>
          <w:szCs w:val="24"/>
          <w:lang w:eastAsia="ru-RU"/>
        </w:rPr>
        <w:t>пособия на погребение, выплачиваемые в соответствии с Федеральным законом от 12 января 1996 года N 8-ФЗ "О погребении и похоронном деле",</w:t>
      </w:r>
    </w:p>
    <w:p w:rsidR="00394B95" w:rsidRPr="00BD1A86" w:rsidRDefault="00394B95" w:rsidP="00BD1A86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34" w:right="24" w:firstLine="5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z w:val="24"/>
          <w:szCs w:val="24"/>
          <w:lang w:eastAsia="ru-RU"/>
        </w:rPr>
        <w:t>ежегодные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</w:p>
    <w:p w:rsidR="00394B95" w:rsidRPr="00BD1A86" w:rsidRDefault="00394B95" w:rsidP="00BD1A86">
      <w:pPr>
        <w:shd w:val="clear" w:color="auto" w:fill="FFFFFF"/>
        <w:tabs>
          <w:tab w:val="left" w:pos="811"/>
        </w:tabs>
        <w:spacing w:after="0" w:line="240" w:lineRule="auto"/>
        <w:ind w:left="576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3.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ab/>
        <w:t>Из дохода семьи гражданина исключаются суммы уплачиваемых алиментов.</w:t>
      </w:r>
    </w:p>
    <w:p w:rsidR="00394B95" w:rsidRPr="00BD1A86" w:rsidRDefault="00394B95" w:rsidP="00BD1A86">
      <w:pPr>
        <w:shd w:val="clear" w:color="auto" w:fill="FFFFFF"/>
        <w:tabs>
          <w:tab w:val="left" w:leader="underscore" w:pos="2770"/>
          <w:tab w:val="left" w:leader="underscore" w:pos="8467"/>
        </w:tabs>
        <w:spacing w:after="0" w:line="240" w:lineRule="auto"/>
        <w:ind w:left="40" w:right="23"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z w:val="24"/>
          <w:szCs w:val="24"/>
          <w:lang w:eastAsia="ru-RU"/>
        </w:rPr>
        <w:t>Суммарный доход за расчетный период, равный двум календарным годам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D1A86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составляет: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ab/>
        <w:t>(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) рублей</w:t>
      </w:r>
    </w:p>
    <w:p w:rsidR="00394B95" w:rsidRPr="00BD1A86" w:rsidRDefault="00394B95" w:rsidP="00BD1A86">
      <w:pPr>
        <w:shd w:val="clear" w:color="auto" w:fill="FFFFFF"/>
        <w:spacing w:after="0" w:line="240" w:lineRule="auto"/>
        <w:ind w:left="682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z w:val="24"/>
          <w:szCs w:val="24"/>
          <w:lang w:eastAsia="ru-RU"/>
        </w:rPr>
        <w:t>Прошу исключить из общей суммы дохода моей семьи выплаченные</w:t>
      </w:r>
    </w:p>
    <w:p w:rsidR="00394B95" w:rsidRPr="00BD1A86" w:rsidRDefault="00394B95" w:rsidP="00BD1A86">
      <w:pPr>
        <w:shd w:val="clear" w:color="auto" w:fill="FFFFFF"/>
        <w:tabs>
          <w:tab w:val="left" w:leader="underscore" w:pos="4502"/>
          <w:tab w:val="left" w:leader="underscore" w:pos="6994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алименты в сумме ____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руб.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коп.,</w:t>
      </w:r>
    </w:p>
    <w:p w:rsidR="00394B95" w:rsidRPr="00BD1A86" w:rsidRDefault="00394B95" w:rsidP="00BD1A86">
      <w:pPr>
        <w:shd w:val="clear" w:color="auto" w:fill="FFFFFF"/>
        <w:tabs>
          <w:tab w:val="left" w:leader="underscore" w:pos="7051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удерживаемые по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BD1A86" w:rsidRDefault="00394B95" w:rsidP="00BD1A86">
      <w:pPr>
        <w:shd w:val="clear" w:color="auto" w:fill="FFFFFF"/>
        <w:spacing w:after="0" w:line="240" w:lineRule="auto"/>
        <w:ind w:left="1526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z w:val="24"/>
          <w:szCs w:val="24"/>
          <w:lang w:eastAsia="ru-RU"/>
        </w:rPr>
        <w:t>(основание для удержания алиментов,</w:t>
      </w:r>
    </w:p>
    <w:p w:rsidR="00394B95" w:rsidRPr="00BD1A86" w:rsidRDefault="00394B95" w:rsidP="00BD1A86">
      <w:pPr>
        <w:shd w:val="clear" w:color="auto" w:fill="FFFFFF"/>
        <w:spacing w:after="0" w:line="240" w:lineRule="auto"/>
        <w:ind w:left="379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z w:val="24"/>
          <w:szCs w:val="24"/>
          <w:lang w:eastAsia="ru-RU"/>
        </w:rPr>
        <w:t>Ф.И.О. лица, в пользу которого производятся удержания)</w:t>
      </w:r>
    </w:p>
    <w:p w:rsidR="00394B95" w:rsidRPr="00BD1A86" w:rsidRDefault="00394B95" w:rsidP="00BD1A86">
      <w:pPr>
        <w:shd w:val="clear" w:color="auto" w:fill="FFFFFF"/>
        <w:spacing w:after="0" w:line="240" w:lineRule="auto"/>
        <w:ind w:right="9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z w:val="24"/>
          <w:szCs w:val="24"/>
          <w:lang w:eastAsia="ru-RU"/>
        </w:rPr>
        <w:t>Иных доходов семья не имеет. Правильность сообщаемых сведений подтверждаю. С условиями ст.56 Жилищного кодекса РФ ознакомлен (ы).</w:t>
      </w:r>
    </w:p>
    <w:p w:rsidR="00394B95" w:rsidRPr="00BD1A86" w:rsidRDefault="00394B95" w:rsidP="00BD1A86">
      <w:pPr>
        <w:shd w:val="clear" w:color="auto" w:fill="FFFFFF"/>
        <w:tabs>
          <w:tab w:val="left" w:leader="underscore" w:pos="308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Дата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BD1A86" w:rsidRDefault="00394B95" w:rsidP="00BD1A86">
      <w:pPr>
        <w:shd w:val="clear" w:color="auto" w:fill="FFFFFF"/>
        <w:tabs>
          <w:tab w:val="left" w:leader="underscore" w:pos="4670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BD1A8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BD1A86" w:rsidRDefault="00394B95" w:rsidP="00BD1A86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Подписи совершеннолетних членов семьи</w:t>
      </w:r>
    </w:p>
    <w:p w:rsidR="00394B95" w:rsidRPr="00BD1A86" w:rsidRDefault="00394B95" w:rsidP="00BD1A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</w:p>
    <w:p w:rsidR="00394B95" w:rsidRDefault="00394B95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</w:p>
    <w:p w:rsidR="00394B95" w:rsidRDefault="00394B95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</w:p>
    <w:p w:rsidR="00394B95" w:rsidRDefault="00394B95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</w:p>
    <w:p w:rsidR="00394B95" w:rsidRDefault="00394B95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</w:p>
    <w:p w:rsidR="00394B95" w:rsidRDefault="00394B95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</w:p>
    <w:p w:rsidR="00394B95" w:rsidRDefault="00394B95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</w:p>
    <w:p w:rsidR="00394B95" w:rsidRDefault="00394B95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</w:p>
    <w:p w:rsidR="00394B95" w:rsidRDefault="00394B95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</w:p>
    <w:p w:rsidR="00394B95" w:rsidRDefault="00394B95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</w:p>
    <w:p w:rsidR="00394B95" w:rsidRDefault="00394B95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</w:p>
    <w:p w:rsidR="00394B95" w:rsidRDefault="00394B95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</w:p>
    <w:p w:rsidR="00394B95" w:rsidRDefault="00394B95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</w:p>
    <w:p w:rsidR="00394B95" w:rsidRDefault="00394B95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</w:p>
    <w:p w:rsidR="00394B95" w:rsidRDefault="00394B95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</w:p>
    <w:p w:rsidR="00394B95" w:rsidRPr="00C62B56" w:rsidRDefault="00394B95" w:rsidP="00247230">
      <w:pPr>
        <w:jc w:val="right"/>
        <w:rPr>
          <w:rFonts w:ascii="Times New Roman" w:hAnsi="Times New Roman" w:cs="Times New Roman"/>
          <w:spacing w:val="-17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7"/>
          <w:sz w:val="24"/>
          <w:szCs w:val="24"/>
          <w:lang w:eastAsia="ru-RU"/>
        </w:rPr>
        <w:br w:type="page"/>
      </w:r>
      <w:r w:rsidRPr="00C62B56">
        <w:rPr>
          <w:rFonts w:ascii="Times New Roman" w:hAnsi="Times New Roman" w:cs="Times New Roman"/>
          <w:spacing w:val="-17"/>
          <w:sz w:val="24"/>
          <w:szCs w:val="24"/>
          <w:lang w:eastAsia="ru-RU"/>
        </w:rPr>
        <w:lastRenderedPageBreak/>
        <w:t>ПРИЛОЖЕНИЕ №  2</w:t>
      </w:r>
    </w:p>
    <w:p w:rsidR="00394B95" w:rsidRPr="00C62B56" w:rsidRDefault="00394B95" w:rsidP="00247230">
      <w:pPr>
        <w:shd w:val="clear" w:color="auto" w:fill="FFFFFF"/>
        <w:spacing w:after="0" w:line="240" w:lineRule="auto"/>
        <w:ind w:left="5664" w:right="29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к  заявлению граждан о признании малоимущими</w:t>
      </w:r>
    </w:p>
    <w:p w:rsidR="00394B95" w:rsidRPr="00C62B56" w:rsidRDefault="00394B95" w:rsidP="002472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hd w:val="clear" w:color="auto" w:fill="FFFFFF"/>
        <w:spacing w:after="0" w:line="240" w:lineRule="auto"/>
        <w:ind w:left="3011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об имуществе семьи</w:t>
      </w:r>
    </w:p>
    <w:p w:rsidR="00394B95" w:rsidRPr="00C62B56" w:rsidRDefault="00394B95" w:rsidP="00247230">
      <w:pPr>
        <w:shd w:val="clear" w:color="auto" w:fill="FFFFFF"/>
        <w:tabs>
          <w:tab w:val="left" w:leader="underscore" w:pos="793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pacing w:val="-14"/>
          <w:sz w:val="24"/>
          <w:szCs w:val="24"/>
          <w:lang w:eastAsia="ru-RU"/>
        </w:rPr>
        <w:t xml:space="preserve">Я,   </w:t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hAnsi="Times New Roman" w:cs="Times New Roman"/>
          <w:spacing w:val="-7"/>
          <w:sz w:val="24"/>
          <w:szCs w:val="24"/>
          <w:lang w:eastAsia="ru-RU"/>
        </w:rPr>
        <w:t>,     заявляю     о</w:t>
      </w:r>
    </w:p>
    <w:p w:rsidR="00394B95" w:rsidRPr="00C62B56" w:rsidRDefault="00394B95" w:rsidP="00247230">
      <w:pPr>
        <w:shd w:val="clear" w:color="auto" w:fill="FFFFFF"/>
        <w:spacing w:after="0" w:line="240" w:lineRule="auto"/>
        <w:ind w:left="182" w:right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стоимости имущества, находящегося в моей собственности и собственности членов моей семьи и подлежащих налогообложению в соответствии с законодательством Российской </w:t>
      </w:r>
      <w:r w:rsidRPr="00C62B56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Федерации за расчетный период, равный двум календарным годам предшествующим году </w:t>
      </w:r>
      <w:r w:rsidRPr="00C62B56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подачи заявления о постановке на учет для предоставления жилых помещений </w:t>
      </w:r>
      <w:r w:rsidRPr="00C62B56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муниципального жилищного фонда по договорам социального найма с целью признания </w:t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>меня малоимущим:</w:t>
      </w:r>
    </w:p>
    <w:p w:rsidR="00394B95" w:rsidRPr="00C62B56" w:rsidRDefault="00394B95" w:rsidP="00247230">
      <w:pPr>
        <w:shd w:val="clear" w:color="auto" w:fill="FFFFFF"/>
        <w:spacing w:after="0" w:line="240" w:lineRule="auto"/>
        <w:ind w:left="182" w:right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pacing w:val="-25"/>
          <w:sz w:val="24"/>
          <w:szCs w:val="24"/>
          <w:lang w:eastAsia="ru-RU"/>
        </w:rPr>
        <w:t xml:space="preserve">1) </w:t>
      </w:r>
      <w:r w:rsidRPr="00C62B5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Жилые дома, квартиры, дачи, гаражи, садовые домики в садоводческих</w:t>
      </w:r>
    </w:p>
    <w:p w:rsidR="00394B95" w:rsidRPr="00C62B56" w:rsidRDefault="00394B95" w:rsidP="00247230">
      <w:pPr>
        <w:shd w:val="clear" w:color="auto" w:fill="FFFFFF"/>
        <w:spacing w:after="0" w:line="240" w:lineRule="auto"/>
        <w:ind w:right="149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   товариществах и иные строения, помещения и сооружения:</w:t>
      </w: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46"/>
        <w:gridCol w:w="1450"/>
        <w:gridCol w:w="3653"/>
      </w:tblGrid>
      <w:tr w:rsidR="00394B95" w:rsidRPr="00C62B56">
        <w:trPr>
          <w:trHeight w:hRule="exact" w:val="55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24" w:right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Наименование                        и </w:t>
            </w:r>
            <w:r w:rsidRPr="00C62B56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местонахождения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5" w:right="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Документ        подтверждающий </w:t>
            </w:r>
            <w:r w:rsidRPr="00C6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394B95" w:rsidRPr="00C62B56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B95" w:rsidRPr="00C62B56" w:rsidRDefault="00394B95" w:rsidP="00247230">
      <w:pPr>
        <w:shd w:val="clear" w:color="auto" w:fill="FFFFFF"/>
        <w:spacing w:after="0" w:line="240" w:lineRule="auto"/>
        <w:ind w:left="139" w:right="48"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2) Автомобили, мотоциклы, мотороллеры, автобусы и другие самоходные машины </w:t>
      </w:r>
      <w:r w:rsidRPr="00C62B56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и механизмы на пневматическом и гусеничном ходу, самолеты, вертолеты, теплоходы, </w:t>
      </w:r>
      <w:r w:rsidRPr="00C62B56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яхты, парусные суда, катера, снегоходы, мотосани, моторные лодки, гидроциклы, </w:t>
      </w:r>
      <w:r w:rsidRPr="00C62B56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РФ:</w:t>
      </w: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51"/>
        <w:gridCol w:w="1450"/>
        <w:gridCol w:w="3653"/>
      </w:tblGrid>
      <w:tr w:rsidR="00394B95" w:rsidRPr="00C62B56">
        <w:trPr>
          <w:trHeight w:hRule="exact"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14" w:right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Документ        подтверждающий </w:t>
            </w:r>
            <w:r w:rsidRPr="00C6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394B95" w:rsidRPr="00C62B56">
        <w:trPr>
          <w:trHeight w:hRule="exact" w:val="6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B95" w:rsidRPr="00C62B56" w:rsidRDefault="00394B95" w:rsidP="00247230">
      <w:pPr>
        <w:shd w:val="clear" w:color="auto" w:fill="FFFFFF"/>
        <w:spacing w:after="0" w:line="240" w:lineRule="auto"/>
        <w:ind w:left="226" w:firstLine="7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3) Земельные участки независимо от территориальной принадлежности, включая </w:t>
      </w:r>
      <w:r w:rsidRPr="00C62B56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земельные участки, занятые строениями и сооружениями, участки, необходимые для их </w:t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>содержания:</w:t>
      </w: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32"/>
        <w:gridCol w:w="1435"/>
        <w:gridCol w:w="3658"/>
      </w:tblGrid>
      <w:tr w:rsidR="00394B95" w:rsidRPr="00C62B56">
        <w:trPr>
          <w:trHeight w:hRule="exact" w:val="56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24" w:right="2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Местонахождение, площадь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10" w:right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       подтверждающий право собственности</w:t>
            </w:r>
          </w:p>
        </w:tc>
      </w:tr>
      <w:tr w:rsidR="00394B95" w:rsidRPr="00C62B56">
        <w:trPr>
          <w:trHeight w:hRule="exact" w:val="62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B95" w:rsidRPr="00C62B56" w:rsidRDefault="00394B95" w:rsidP="00247230">
      <w:pPr>
        <w:shd w:val="clear" w:color="auto" w:fill="FFFFFF"/>
        <w:spacing w:after="0" w:line="240" w:lineRule="auto"/>
        <w:ind w:left="192" w:firstLine="706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4) Стоимость принадлежащих пакетов акций, а также долей в уставных капиталах </w:t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>хозяйственных обществ:</w:t>
      </w: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27"/>
        <w:gridCol w:w="1445"/>
        <w:gridCol w:w="3653"/>
      </w:tblGrid>
      <w:tr w:rsidR="00394B95" w:rsidRPr="00C62B56">
        <w:trPr>
          <w:trHeight w:hRule="exact" w:val="57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29" w:right="2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B95" w:rsidRPr="00C62B56">
        <w:trPr>
          <w:trHeight w:hRule="exact" w:val="64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B95" w:rsidRPr="00C62B56" w:rsidRDefault="00394B95" w:rsidP="00247230">
      <w:pPr>
        <w:shd w:val="clear" w:color="auto" w:fill="FFFFFF"/>
        <w:spacing w:after="0" w:line="240" w:lineRule="auto"/>
        <w:ind w:left="65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hd w:val="clear" w:color="auto" w:fill="FFFFFF"/>
        <w:spacing w:after="0" w:line="240" w:lineRule="auto"/>
        <w:ind w:left="139" w:firstLine="725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5) Предметы антиквариата и искусства, ювелирные изделия, бытовые изделия из </w:t>
      </w:r>
      <w:r w:rsidRPr="00C62B56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драгоценных металлов и драгоценных камней и лом таких изделий:</w:t>
      </w: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27"/>
        <w:gridCol w:w="1440"/>
        <w:gridCol w:w="3643"/>
      </w:tblGrid>
      <w:tr w:rsidR="00394B95" w:rsidRPr="00C62B56">
        <w:trPr>
          <w:trHeight w:hRule="exact" w:val="57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19" w:right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394B95" w:rsidRPr="00C62B56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B95" w:rsidRPr="00C62B56" w:rsidRDefault="00394B95" w:rsidP="002472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6) Суммы, находящиеся во вкладах в учреждениях банков и других кредитных учреждениях:</w:t>
      </w: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42"/>
        <w:gridCol w:w="1445"/>
        <w:gridCol w:w="3648"/>
      </w:tblGrid>
      <w:tr w:rsidR="00394B95" w:rsidRPr="00C62B56">
        <w:trPr>
          <w:trHeight w:hRule="exact" w:val="5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24" w:right="2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394B95" w:rsidRPr="00C62B56">
        <w:trPr>
          <w:trHeight w:hRule="exact" w:val="62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B95" w:rsidRPr="00C62B56" w:rsidRDefault="00394B95" w:rsidP="00247230">
      <w:pPr>
        <w:shd w:val="clear" w:color="auto" w:fill="FFFFFF"/>
        <w:spacing w:after="0" w:line="240" w:lineRule="auto"/>
        <w:ind w:left="163" w:firstLine="538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pacing w:val="-8"/>
          <w:sz w:val="24"/>
          <w:szCs w:val="24"/>
          <w:lang w:eastAsia="ru-RU"/>
        </w:rPr>
        <w:t>7)    Паенакопления    в    жилищно-строительных,    гаражно-строительных,    дачно-</w:t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>строительных и потребительских кооперативах:</w:t>
      </w: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446"/>
        <w:gridCol w:w="1445"/>
        <w:gridCol w:w="3653"/>
      </w:tblGrid>
      <w:tr w:rsidR="00394B95" w:rsidRPr="00C62B56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14" w:right="2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394B95" w:rsidRPr="00C62B56">
        <w:trPr>
          <w:trHeight w:hRule="exact" w:val="64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B95" w:rsidRPr="00C62B56" w:rsidRDefault="00394B95" w:rsidP="00247230">
      <w:pPr>
        <w:shd w:val="clear" w:color="auto" w:fill="FFFFFF"/>
        <w:spacing w:after="0" w:line="240" w:lineRule="auto"/>
        <w:ind w:left="677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8) Валютные ценности и ценные бумаги в их стоимостном выражении:</w:t>
      </w:r>
    </w:p>
    <w:p w:rsidR="00394B95" w:rsidRPr="00C62B56" w:rsidRDefault="00394B95" w:rsidP="002472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446"/>
        <w:gridCol w:w="1445"/>
        <w:gridCol w:w="3648"/>
      </w:tblGrid>
      <w:tr w:rsidR="00394B95" w:rsidRPr="00C62B56">
        <w:trPr>
          <w:trHeight w:hRule="exact"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14" w:right="2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394B95" w:rsidRPr="00C62B56">
        <w:trPr>
          <w:trHeight w:hRule="exact" w:val="64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B95" w:rsidRPr="00C62B56" w:rsidRDefault="00394B95" w:rsidP="004111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B95" w:rsidRPr="00C62B56" w:rsidRDefault="00394B95" w:rsidP="00247230">
      <w:pPr>
        <w:shd w:val="clear" w:color="auto" w:fill="FFFFFF"/>
        <w:spacing w:after="0" w:line="240" w:lineRule="auto"/>
        <w:ind w:left="4360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b/>
          <w:bCs/>
          <w:spacing w:val="-12"/>
          <w:sz w:val="24"/>
          <w:szCs w:val="24"/>
          <w:lang w:eastAsia="ru-RU"/>
        </w:rPr>
        <w:t>Примечание:</w:t>
      </w:r>
    </w:p>
    <w:p w:rsidR="00394B95" w:rsidRPr="00C62B56" w:rsidRDefault="00394B95" w:rsidP="0024723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- стоимость транспортных средств может определяться как организациями, </w:t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 xml:space="preserve">получившими в установленном порядке лицензию на осуществление оценки </w:t>
      </w:r>
      <w:r w:rsidRPr="00C62B56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транспортных средств, так и судебно-экспертными учреждениями органа юстиции;</w:t>
      </w:r>
    </w:p>
    <w:p w:rsidR="00394B95" w:rsidRPr="00C62B56" w:rsidRDefault="00394B95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firstLine="5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стоимость недвижимого имущества, за исключением земельных участков, может </w:t>
      </w:r>
      <w:r w:rsidRPr="00C62B56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определяться как организациями, получившими в установленном порядке лицензию на оценку недвижимости, так и организациями (органами) по учету объектов недвижимого </w:t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>имущества по месту его нахождения;</w:t>
      </w:r>
    </w:p>
    <w:p w:rsidR="00394B95" w:rsidRPr="00C62B56" w:rsidRDefault="00394B95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10" w:firstLine="5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стоимость земельных участков может определяться как организациями, </w:t>
      </w:r>
      <w:r w:rsidRPr="00C62B56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получившими в установленном порядке лицензию на оценку земельных участков, так и </w:t>
      </w:r>
      <w:r w:rsidRPr="00C62B56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федеральным органом исполнительной власти, уполномоченным в области кадастра </w:t>
      </w:r>
      <w:r w:rsidRPr="00C62B56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объектов недвижимости, и его территориальными подразделениями;</w:t>
      </w:r>
    </w:p>
    <w:p w:rsidR="00394B95" w:rsidRPr="00C62B56" w:rsidRDefault="00394B95" w:rsidP="00247230">
      <w:pPr>
        <w:shd w:val="clear" w:color="auto" w:fill="FFFFFF"/>
        <w:spacing w:after="0" w:line="274" w:lineRule="exact"/>
        <w:ind w:left="62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pacing w:val="-8"/>
          <w:sz w:val="24"/>
          <w:szCs w:val="24"/>
          <w:lang w:eastAsia="ru-RU"/>
        </w:rPr>
        <w:t>(п/п 7,8,9 пункта 1 ст.333.25 Налогового кодекса Р.Ф.)</w:t>
      </w:r>
    </w:p>
    <w:p w:rsidR="00394B95" w:rsidRPr="00C62B56" w:rsidRDefault="00394B95" w:rsidP="00247230">
      <w:pPr>
        <w:shd w:val="clear" w:color="auto" w:fill="FFFFFF"/>
        <w:spacing w:after="0" w:line="274" w:lineRule="exact"/>
        <w:ind w:left="62" w:right="19" w:firstLine="8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стоимости земельных участков в обязательном порядке </w:t>
      </w:r>
      <w:r w:rsidRPr="00C62B56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осуществляется на основании данных о кадастровой стоимости земли, установленной </w:t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>нормативным актом Ленинградской области.</w:t>
      </w:r>
    </w:p>
    <w:p w:rsidR="00394B95" w:rsidRPr="00C62B56" w:rsidRDefault="00394B95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74" w:lineRule="exact"/>
        <w:ind w:left="10" w:right="19" w:firstLine="5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определение стоимости паенакоплений в жилищных, жилищно-строительных, </w:t>
      </w:r>
      <w:r w:rsidRPr="00C62B56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жилищных накопительных, гаражно-строительных, дачно-строительных и иных </w:t>
      </w:r>
      <w:r w:rsidRPr="00C62B56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потребительских специализированных кооперативах органом местного самоуправления </w:t>
      </w:r>
      <w:r w:rsidRPr="00C62B56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производится на основании сведений, представленных гражданином и заверенных </w:t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>должностными лицами соответствующих кооперативов.</w:t>
      </w:r>
    </w:p>
    <w:p w:rsidR="00394B95" w:rsidRPr="00C62B56" w:rsidRDefault="00394B95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29" w:firstLine="5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в случае отчуждения в течение расчетного периода членами семьи или одиноко проживающим гражданином имущества, входящего в перечень имущества, подлежащего </w:t>
      </w:r>
      <w:r w:rsidRPr="00C62B56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налогообложению и учитываемого для признания граждан малоимущими в целях </w:t>
      </w:r>
      <w:r w:rsidRPr="00C62B56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предоставления жилых помещений муниципального жилищного фонда по договорам </w:t>
      </w:r>
      <w:r w:rsidRPr="00C62B56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социального </w:t>
      </w:r>
      <w:r w:rsidRPr="00C62B56">
        <w:rPr>
          <w:rFonts w:ascii="Times New Roman" w:hAnsi="Times New Roman" w:cs="Times New Roman"/>
          <w:spacing w:val="-8"/>
          <w:sz w:val="24"/>
          <w:szCs w:val="24"/>
          <w:lang w:eastAsia="ru-RU"/>
        </w:rPr>
        <w:lastRenderedPageBreak/>
        <w:t xml:space="preserve">найма, его стоимость учитывается как стоимость имущества, имеющегося в </w:t>
      </w:r>
      <w:r w:rsidRPr="00C62B56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наличии в течение расчетного периода, за исключением случаев отчуждения указанного </w:t>
      </w:r>
      <w:r w:rsidRPr="00C62B56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имущества для оплаты медицинского лечения, дорогостоящих лекарств и ритуальных </w:t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>услуг, подтвержденной соответствующими документами.</w:t>
      </w:r>
    </w:p>
    <w:p w:rsidR="00394B95" w:rsidRPr="00C62B56" w:rsidRDefault="00394B95" w:rsidP="00247230">
      <w:pPr>
        <w:shd w:val="clear" w:color="auto" w:fill="FFFFFF"/>
        <w:spacing w:after="0" w:line="240" w:lineRule="auto"/>
        <w:ind w:left="571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pacing w:val="-9"/>
          <w:sz w:val="24"/>
          <w:szCs w:val="24"/>
          <w:lang w:eastAsia="ru-RU"/>
        </w:rPr>
        <w:t>(Областной закон № 89-оз от 26 октября 2005 года).</w:t>
      </w:r>
    </w:p>
    <w:p w:rsidR="00394B95" w:rsidRPr="00441986" w:rsidRDefault="00394B95" w:rsidP="00247230">
      <w:pPr>
        <w:shd w:val="clear" w:color="auto" w:fill="FFFFFF"/>
        <w:spacing w:after="0" w:line="240" w:lineRule="auto"/>
        <w:ind w:left="29" w:right="43"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986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При определении стоимости имущества граждан в целях признания граждан </w:t>
      </w:r>
      <w:r w:rsidRPr="00441986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малоимущими и предоставления им по договорам социального найма жилых </w:t>
      </w:r>
      <w:r w:rsidRPr="00441986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помещений муниципального жилищного фонда не подлежит учету следующее </w:t>
      </w:r>
      <w:r w:rsidRPr="00441986">
        <w:rPr>
          <w:rFonts w:ascii="Times New Roman" w:hAnsi="Times New Roman" w:cs="Times New Roman"/>
          <w:sz w:val="24"/>
          <w:szCs w:val="24"/>
          <w:lang w:eastAsia="ru-RU"/>
        </w:rPr>
        <w:t>имущество:</w:t>
      </w:r>
    </w:p>
    <w:p w:rsidR="00394B95" w:rsidRPr="00C62B56" w:rsidRDefault="00394B95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48" w:firstLine="5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земельные участки, предоставленные гражданам в собственность для ведения </w:t>
      </w:r>
      <w:r w:rsidRPr="00C62B56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личного подсобного хозяйства, садоводства, огородничества и индивидуального </w:t>
      </w:r>
      <w:r w:rsidRPr="00C62B5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жилищного строительства, площадь которых меньше размера, установленного </w:t>
      </w:r>
      <w:r w:rsidRPr="00C62B5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нормативными правовыми актами органов местного самоуправления для указанных </w:t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>целей;</w:t>
      </w:r>
    </w:p>
    <w:p w:rsidR="00394B95" w:rsidRPr="00C62B56" w:rsidRDefault="00394B95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58" w:firstLine="5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весельные лодки, а также моторные лодки с двигателем мощностью менее пяти </w:t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>лошадиных сил;</w:t>
      </w:r>
    </w:p>
    <w:p w:rsidR="00394B95" w:rsidRPr="00C62B56" w:rsidRDefault="00394B95" w:rsidP="00247230">
      <w:pPr>
        <w:shd w:val="clear" w:color="auto" w:fill="FFFFFF"/>
        <w:tabs>
          <w:tab w:val="left" w:pos="826"/>
        </w:tabs>
        <w:spacing w:after="0" w:line="240" w:lineRule="auto"/>
        <w:ind w:left="14" w:right="58" w:firstLine="53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один легковой автомобиль, специально оборудованный для использования</w:t>
      </w:r>
      <w:r w:rsidRPr="00C62B56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  <w:t>инвалидами, или автомобиль с мощностью двигателя до 100 лошадиных сил (до 73,55</w:t>
      </w:r>
      <w:r w:rsidRPr="00C62B56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</w:r>
      <w:r w:rsidRPr="00C62B56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кВт), полученный (приобретенный) через органы социальной защиты населения в</w:t>
      </w:r>
      <w:r w:rsidRPr="00C62B56">
        <w:rPr>
          <w:rFonts w:ascii="Times New Roman" w:hAnsi="Times New Roman" w:cs="Times New Roman"/>
          <w:spacing w:val="-7"/>
          <w:sz w:val="24"/>
          <w:szCs w:val="24"/>
          <w:lang w:eastAsia="ru-RU"/>
        </w:rPr>
        <w:br/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>установленном законом порядке и используемый инвалидом;</w:t>
      </w:r>
    </w:p>
    <w:p w:rsidR="00394B95" w:rsidRPr="00C62B56" w:rsidRDefault="00394B95" w:rsidP="00247230">
      <w:pPr>
        <w:shd w:val="clear" w:color="auto" w:fill="FFFFFF"/>
        <w:tabs>
          <w:tab w:val="left" w:pos="744"/>
        </w:tabs>
        <w:spacing w:after="0" w:line="240" w:lineRule="auto"/>
        <w:ind w:left="10" w:right="48"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имущество, находящееся в розыске, при условии подтверждения данного факта</w:t>
      </w:r>
      <w:r w:rsidRPr="00C62B56">
        <w:rPr>
          <w:rFonts w:ascii="Times New Roman" w:hAnsi="Times New Roman" w:cs="Times New Roman"/>
          <w:spacing w:val="-8"/>
          <w:sz w:val="24"/>
          <w:szCs w:val="24"/>
          <w:lang w:eastAsia="ru-RU"/>
        </w:rPr>
        <w:br/>
      </w:r>
      <w:r w:rsidRPr="00C62B56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документом, выдаваемым уполномоченным органом государственной власти.</w:t>
      </w:r>
    </w:p>
    <w:p w:rsidR="00394B95" w:rsidRPr="00C62B56" w:rsidRDefault="00394B95" w:rsidP="00247230">
      <w:pPr>
        <w:shd w:val="clear" w:color="auto" w:fill="FFFFFF"/>
        <w:spacing w:after="0" w:line="240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Имущество, признаваемое объектом налогообложения и находящееся в общей </w:t>
      </w:r>
      <w:r w:rsidRPr="00C62B56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долевой собственности нескольких граждан или в общей долевой собственности граждан </w:t>
      </w:r>
      <w:r w:rsidRPr="00C62B56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</w:t>
      </w:r>
      <w:r w:rsidRPr="00C62B5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учету только в том случае, если в соответствии с законодательством Российской </w:t>
      </w:r>
      <w:r w:rsidRPr="00C62B56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Федерации о налогах и сборах плательщиком налога на указанное имущество является </w:t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>гражданин и(или) члены его семьи.</w:t>
      </w:r>
    </w:p>
    <w:p w:rsidR="00394B95" w:rsidRPr="00C62B56" w:rsidRDefault="00394B95" w:rsidP="00247230">
      <w:pPr>
        <w:shd w:val="clear" w:color="auto" w:fill="FFFFFF"/>
        <w:spacing w:after="0" w:line="240" w:lineRule="auto"/>
        <w:ind w:right="62"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hd w:val="clear" w:color="auto" w:fill="FFFFFF"/>
        <w:tabs>
          <w:tab w:val="left" w:leader="underscore" w:pos="1440"/>
          <w:tab w:val="left" w:leader="underscore" w:pos="6600"/>
        </w:tabs>
        <w:spacing w:after="0" w:line="240" w:lineRule="auto"/>
        <w:ind w:left="5" w:right="1440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Суммарная стоимость имущества за расчетный период составляет:</w:t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ab/>
        <w:t>(</w:t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hAnsi="Times New Roman" w:cs="Times New Roman"/>
          <w:spacing w:val="-3"/>
          <w:sz w:val="24"/>
          <w:szCs w:val="24"/>
          <w:lang w:eastAsia="ru-RU"/>
        </w:rPr>
        <w:t>) рублей.</w:t>
      </w:r>
    </w:p>
    <w:p w:rsidR="00394B95" w:rsidRPr="00C62B56" w:rsidRDefault="00394B95" w:rsidP="00247230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Другого имущества семья не имеет. Правильность сообщаемых сведений подтверждаю, с условиями ст. 56 Жилищного кодекса РФ ознакомлен (ы).</w:t>
      </w:r>
    </w:p>
    <w:p w:rsidR="00394B95" w:rsidRPr="00C62B56" w:rsidRDefault="00394B95" w:rsidP="00247230">
      <w:pPr>
        <w:shd w:val="clear" w:color="auto" w:fill="FFFFFF"/>
        <w:tabs>
          <w:tab w:val="left" w:leader="underscore" w:pos="296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C62B56" w:rsidRDefault="00394B95" w:rsidP="00247230">
      <w:pPr>
        <w:shd w:val="clear" w:color="auto" w:fill="FFFFFF"/>
        <w:tabs>
          <w:tab w:val="left" w:leader="underscore" w:pos="4066"/>
        </w:tabs>
        <w:spacing w:before="274" w:after="0" w:line="240" w:lineRule="auto"/>
        <w:ind w:left="5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Подпись заявителя</w:t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94B95" w:rsidRPr="00C62B56" w:rsidRDefault="00394B95" w:rsidP="00247230">
      <w:pPr>
        <w:shd w:val="clear" w:color="auto" w:fill="FFFFFF"/>
        <w:spacing w:before="557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Подписи совершеннолетних членов семьи:</w:t>
      </w:r>
    </w:p>
    <w:p w:rsidR="00394B95" w:rsidRDefault="00394B95" w:rsidP="00247230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394B95" w:rsidRPr="00C62B56" w:rsidRDefault="00394B95" w:rsidP="00247230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94B95" w:rsidRPr="00C62B56" w:rsidRDefault="00394B95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4236" w:rsidRDefault="00394B95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4236">
        <w:rPr>
          <w:rFonts w:ascii="Times New Roman" w:hAnsi="Times New Roman" w:cs="Times New Roman"/>
          <w:sz w:val="28"/>
          <w:szCs w:val="28"/>
          <w:lang w:eastAsia="ru-RU"/>
        </w:rPr>
        <w:t>Книга</w:t>
      </w:r>
    </w:p>
    <w:p w:rsidR="00394B95" w:rsidRPr="00C64236" w:rsidRDefault="00394B95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4236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регистрации заявлений граждан о принятии на учет в качестве </w:t>
      </w:r>
    </w:p>
    <w:p w:rsidR="00394B95" w:rsidRPr="00C64236" w:rsidRDefault="00394B95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4236">
        <w:rPr>
          <w:rFonts w:ascii="Times New Roman" w:hAnsi="Times New Roman" w:cs="Times New Roman"/>
          <w:sz w:val="28"/>
          <w:szCs w:val="28"/>
          <w:lang w:eastAsia="ru-RU"/>
        </w:rPr>
        <w:t xml:space="preserve">нуждающихся в жилых помещениях, предоставляемых </w:t>
      </w:r>
    </w:p>
    <w:p w:rsidR="00394B95" w:rsidRPr="00C64236" w:rsidRDefault="00394B95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4236">
        <w:rPr>
          <w:rFonts w:ascii="Times New Roman" w:hAnsi="Times New Roman" w:cs="Times New Roman"/>
          <w:sz w:val="28"/>
          <w:szCs w:val="28"/>
          <w:lang w:eastAsia="ru-RU"/>
        </w:rPr>
        <w:t xml:space="preserve">по договорам социального найма </w:t>
      </w:r>
    </w:p>
    <w:p w:rsidR="00394B95" w:rsidRPr="00C62B56" w:rsidRDefault="00394B95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88" w:type="dxa"/>
        <w:tblCellMar>
          <w:left w:w="90" w:type="dxa"/>
          <w:right w:w="90" w:type="dxa"/>
        </w:tblCellMar>
        <w:tblLook w:val="0000"/>
      </w:tblPr>
      <w:tblGrid>
        <w:gridCol w:w="781"/>
        <w:gridCol w:w="685"/>
        <w:gridCol w:w="519"/>
        <w:gridCol w:w="161"/>
        <w:gridCol w:w="679"/>
        <w:gridCol w:w="577"/>
        <w:gridCol w:w="102"/>
        <w:gridCol w:w="182"/>
        <w:gridCol w:w="497"/>
        <w:gridCol w:w="679"/>
        <w:gridCol w:w="679"/>
        <w:gridCol w:w="680"/>
        <w:gridCol w:w="158"/>
        <w:gridCol w:w="521"/>
        <w:gridCol w:w="679"/>
        <w:gridCol w:w="679"/>
        <w:gridCol w:w="679"/>
        <w:gridCol w:w="679"/>
      </w:tblGrid>
      <w:tr w:rsidR="00394B95" w:rsidRPr="00C62B5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B95" w:rsidRPr="00C62B5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B95" w:rsidRPr="00C62B56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B95" w:rsidRPr="00C62B56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Окончена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B95" w:rsidRPr="00C62B56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B95" w:rsidRPr="00C62B56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Номера заявлений: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3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94B95" w:rsidRPr="00C62B56" w:rsidRDefault="00394B95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hAnsi="Times New Roman" w:cs="Times New Roman"/>
          <w:sz w:val="18"/>
          <w:szCs w:val="18"/>
          <w:lang w:eastAsia="ru-RU"/>
        </w:rPr>
        <w:t>     </w:t>
      </w:r>
    </w:p>
    <w:p w:rsidR="00394B95" w:rsidRPr="00C62B56" w:rsidRDefault="00394B95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88" w:type="dxa"/>
        <w:tblCellMar>
          <w:left w:w="90" w:type="dxa"/>
          <w:right w:w="90" w:type="dxa"/>
        </w:tblCellMar>
        <w:tblLook w:val="0000"/>
      </w:tblPr>
      <w:tblGrid>
        <w:gridCol w:w="785"/>
        <w:gridCol w:w="914"/>
        <w:gridCol w:w="1053"/>
        <w:gridCol w:w="1085"/>
        <w:gridCol w:w="1107"/>
        <w:gridCol w:w="1053"/>
        <w:gridCol w:w="1382"/>
        <w:gridCol w:w="1107"/>
        <w:gridCol w:w="1137"/>
      </w:tblGrid>
      <w:tr w:rsidR="00394B95" w:rsidRPr="00C62B56"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B95" w:rsidRPr="00C62B56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Номер по порядку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Дата принятия заявления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 гражданина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Паспортные данные гражданина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Адрес постоянного места жительства гражданина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Количество членов семьи гражданина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органа местного самоуправления о принятии на учет или об отказе в принятии на учет (дата и номер)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Порядковый номер в книге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выдаче или направлении гражданину уведомления о принятии на учет или решения об отказе в принятии на учет (дата и номер)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B95" w:rsidRPr="00C62B56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94B95" w:rsidRPr="00C62B56" w:rsidRDefault="00394B95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hAnsi="Times New Roman" w:cs="Times New Roman"/>
          <w:sz w:val="18"/>
          <w:szCs w:val="18"/>
          <w:lang w:eastAsia="ru-RU"/>
        </w:rPr>
        <w:t>     </w:t>
      </w:r>
    </w:p>
    <w:p w:rsidR="00394B95" w:rsidRPr="00C62B56" w:rsidRDefault="00394B95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4B95" w:rsidRPr="007F07D9" w:rsidRDefault="00394B95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D9">
        <w:rPr>
          <w:rFonts w:ascii="Times New Roman" w:hAnsi="Times New Roman" w:cs="Times New Roman"/>
          <w:sz w:val="24"/>
          <w:szCs w:val="24"/>
        </w:rPr>
        <w:t>Примечание:</w:t>
      </w:r>
    </w:p>
    <w:p w:rsidR="00394B95" w:rsidRPr="007F07D9" w:rsidRDefault="00394B95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D9">
        <w:rPr>
          <w:rFonts w:ascii="Times New Roman" w:hAnsi="Times New Roman" w:cs="Times New Roman"/>
          <w:sz w:val="24"/>
          <w:szCs w:val="24"/>
        </w:rPr>
        <w:t>1. Все поступившие заявления регистрируются в книге в момент принятия заявления.</w:t>
      </w:r>
    </w:p>
    <w:p w:rsidR="00394B95" w:rsidRPr="007F07D9" w:rsidRDefault="00394B95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D9">
        <w:rPr>
          <w:rFonts w:ascii="Times New Roman" w:hAnsi="Times New Roman" w:cs="Times New Roman"/>
          <w:sz w:val="24"/>
          <w:szCs w:val="24"/>
        </w:rPr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394B95" w:rsidRPr="007F07D9" w:rsidRDefault="00394B95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D9">
        <w:rPr>
          <w:rFonts w:ascii="Times New Roman" w:hAnsi="Times New Roman" w:cs="Times New Roman"/>
          <w:sz w:val="24"/>
          <w:szCs w:val="24"/>
        </w:rPr>
        <w:t>3. Листы в книге должны быть прошиты, пронумерованы и скреплены подписью и печатью органа, осуществляющего прием на учет.</w:t>
      </w:r>
    </w:p>
    <w:p w:rsidR="00394B95" w:rsidRPr="004B0E68" w:rsidRDefault="00394B95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sz w:val="24"/>
          <w:szCs w:val="24"/>
        </w:rPr>
        <w:t>4. Книги хранятся десять лет после предоставления гражданину жилого помещения.</w:t>
      </w:r>
    </w:p>
    <w:p w:rsidR="00394B95" w:rsidRPr="00C62B56" w:rsidRDefault="00394B95" w:rsidP="00530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4B95" w:rsidRPr="00C62B56" w:rsidRDefault="00394B95" w:rsidP="00530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4B95" w:rsidRPr="00C62B56" w:rsidRDefault="00394B95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4B95" w:rsidRPr="00C62B56" w:rsidRDefault="00394B95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4B95" w:rsidRPr="00C62B56" w:rsidRDefault="00394B95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4B95" w:rsidRPr="00C62B56" w:rsidRDefault="00394B95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4B95" w:rsidRDefault="00394B95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4B95" w:rsidRDefault="00394B95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4B95" w:rsidRDefault="00394B95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4B95" w:rsidRDefault="00394B95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4B95" w:rsidRDefault="00394B95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4B95" w:rsidRDefault="00394B95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4B95" w:rsidRPr="00C62B56" w:rsidRDefault="00394B95" w:rsidP="00247230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394B95" w:rsidRPr="00C62B56" w:rsidRDefault="00394B95" w:rsidP="00247230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94B95" w:rsidRPr="00C62B56" w:rsidRDefault="00394B95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441986" w:rsidRDefault="00394B95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41986">
        <w:rPr>
          <w:rFonts w:ascii="Times New Roman" w:hAnsi="Times New Roman" w:cs="Times New Roman"/>
          <w:b/>
          <w:bCs/>
          <w:lang w:eastAsia="ru-RU"/>
        </w:rPr>
        <w:t>Книга</w:t>
      </w:r>
    </w:p>
    <w:p w:rsidR="00394B95" w:rsidRPr="00441986" w:rsidRDefault="00394B95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41986">
        <w:rPr>
          <w:rFonts w:ascii="Times New Roman" w:hAnsi="Times New Roman" w:cs="Times New Roman"/>
          <w:b/>
          <w:bCs/>
          <w:lang w:eastAsia="ru-RU"/>
        </w:rPr>
        <w:t xml:space="preserve">учета граждан в качестве нуждающихся в жилых помещениях, </w:t>
      </w:r>
    </w:p>
    <w:p w:rsidR="00394B95" w:rsidRPr="00441986" w:rsidRDefault="00394B95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41986">
        <w:rPr>
          <w:rFonts w:ascii="Times New Roman" w:hAnsi="Times New Roman" w:cs="Times New Roman"/>
          <w:b/>
          <w:bCs/>
          <w:lang w:eastAsia="ru-RU"/>
        </w:rPr>
        <w:t xml:space="preserve">предоставляемых по договорам социального найма </w:t>
      </w:r>
    </w:p>
    <w:p w:rsidR="00394B95" w:rsidRPr="00C62B56" w:rsidRDefault="00394B95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88" w:type="dxa"/>
        <w:tblCellMar>
          <w:left w:w="90" w:type="dxa"/>
          <w:right w:w="90" w:type="dxa"/>
        </w:tblCellMar>
        <w:tblLook w:val="0000"/>
      </w:tblPr>
      <w:tblGrid>
        <w:gridCol w:w="781"/>
        <w:gridCol w:w="685"/>
        <w:gridCol w:w="377"/>
        <w:gridCol w:w="303"/>
        <w:gridCol w:w="680"/>
        <w:gridCol w:w="576"/>
        <w:gridCol w:w="103"/>
        <w:gridCol w:w="679"/>
        <w:gridCol w:w="679"/>
        <w:gridCol w:w="240"/>
        <w:gridCol w:w="439"/>
        <w:gridCol w:w="679"/>
        <w:gridCol w:w="679"/>
        <w:gridCol w:w="679"/>
        <w:gridCol w:w="679"/>
        <w:gridCol w:w="679"/>
        <w:gridCol w:w="679"/>
      </w:tblGrid>
      <w:tr w:rsidR="00394B95" w:rsidRPr="00C62B5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B95" w:rsidRPr="00C62B5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B95" w:rsidRPr="00C62B56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B95" w:rsidRPr="00C62B56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Окончена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B95" w:rsidRPr="00C62B56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B95" w:rsidRPr="00C62B56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Номера заявлений: с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94B95" w:rsidRPr="00C62B56" w:rsidRDefault="00394B95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hAnsi="Times New Roman" w:cs="Times New Roman"/>
          <w:sz w:val="18"/>
          <w:szCs w:val="18"/>
          <w:lang w:eastAsia="ru-RU"/>
        </w:rPr>
        <w:t>     </w:t>
      </w:r>
    </w:p>
    <w:p w:rsidR="00394B95" w:rsidRPr="00C62B56" w:rsidRDefault="00394B95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88" w:type="dxa"/>
        <w:tblCellMar>
          <w:left w:w="90" w:type="dxa"/>
          <w:right w:w="90" w:type="dxa"/>
        </w:tblCellMar>
        <w:tblLook w:val="0000"/>
      </w:tblPr>
      <w:tblGrid>
        <w:gridCol w:w="790"/>
        <w:gridCol w:w="1064"/>
        <w:gridCol w:w="1035"/>
        <w:gridCol w:w="1096"/>
        <w:gridCol w:w="1118"/>
        <w:gridCol w:w="1064"/>
        <w:gridCol w:w="1064"/>
        <w:gridCol w:w="952"/>
        <w:gridCol w:w="1440"/>
      </w:tblGrid>
      <w:tr w:rsidR="00394B95" w:rsidRPr="00C62B56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B95" w:rsidRPr="00C62B56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Номер по порядку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гражданина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Основание и дата постановки на учет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Паспортные данные гражданина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Адрес постоянного места жительства гражданина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Состав семьи гражданина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Наличие у гражданина права на получение жилого помещения вне очереди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Отметка о снятии гражданина с учета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B95" w:rsidRPr="00C62B56"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основание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наименование, дата и номер решения органа местного самоуправления, отметка о его отправлении либо вручении гражданину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B95" w:rsidRPr="00C62B56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  <w:p w:rsidR="00394B95" w:rsidRPr="00C62B56" w:rsidRDefault="00394B95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94B95" w:rsidRPr="00C62B56" w:rsidRDefault="00394B95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hAnsi="Times New Roman" w:cs="Times New Roman"/>
          <w:sz w:val="18"/>
          <w:szCs w:val="18"/>
          <w:lang w:eastAsia="ru-RU"/>
        </w:rPr>
        <w:t>     </w:t>
      </w:r>
    </w:p>
    <w:p w:rsidR="00394B95" w:rsidRPr="00C62B56" w:rsidRDefault="00394B95" w:rsidP="00247230">
      <w:pPr>
        <w:keepNext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5308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4B95" w:rsidRPr="007F07D9" w:rsidRDefault="00394B95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D9">
        <w:rPr>
          <w:rFonts w:ascii="Times New Roman" w:hAnsi="Times New Roman" w:cs="Times New Roman"/>
          <w:sz w:val="24"/>
          <w:szCs w:val="24"/>
        </w:rPr>
        <w:t>Примечание:</w:t>
      </w:r>
    </w:p>
    <w:p w:rsidR="00394B95" w:rsidRPr="007F07D9" w:rsidRDefault="00394B95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sz w:val="24"/>
          <w:szCs w:val="24"/>
          <w:lang w:eastAsia="ru-RU"/>
        </w:rPr>
        <w:t>1. В книге регистрируются все принятые на учет граждане.</w:t>
      </w:r>
    </w:p>
    <w:p w:rsidR="00394B95" w:rsidRPr="007F07D9" w:rsidRDefault="00394B95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sz w:val="24"/>
          <w:szCs w:val="24"/>
          <w:lang w:eastAsia="ru-RU"/>
        </w:rPr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394B95" w:rsidRPr="007F07D9" w:rsidRDefault="00394B95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sz w:val="24"/>
          <w:szCs w:val="24"/>
          <w:lang w:eastAsia="ru-RU"/>
        </w:rPr>
        <w:t>3. Листы в книге должны быть прошиты, пронумерованы и скреплены подписью и печатью органа, осуществляющего принятие на учет.</w:t>
      </w:r>
    </w:p>
    <w:p w:rsidR="00394B95" w:rsidRPr="00530891" w:rsidRDefault="00394B95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sz w:val="24"/>
          <w:szCs w:val="24"/>
          <w:lang w:eastAsia="ru-RU"/>
        </w:rPr>
        <w:t>4. Книги хранятся десять лет после предоставления гражданину жилого помещения</w:t>
      </w:r>
    </w:p>
    <w:p w:rsidR="00394B95" w:rsidRPr="004B0E68" w:rsidRDefault="00394B95" w:rsidP="00530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Pr="00C62B56" w:rsidRDefault="00394B95" w:rsidP="0024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B95" w:rsidRDefault="00394B9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94B95" w:rsidSect="001042D6">
      <w:headerReference w:type="default" r:id="rId18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386" w:rsidRDefault="00340386" w:rsidP="0002616D">
      <w:pPr>
        <w:spacing w:after="0" w:line="240" w:lineRule="auto"/>
      </w:pPr>
      <w:r>
        <w:separator/>
      </w:r>
    </w:p>
  </w:endnote>
  <w:endnote w:type="continuationSeparator" w:id="1">
    <w:p w:rsidR="00340386" w:rsidRDefault="00340386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386" w:rsidRDefault="00340386" w:rsidP="0002616D">
      <w:pPr>
        <w:spacing w:after="0" w:line="240" w:lineRule="auto"/>
      </w:pPr>
      <w:r>
        <w:separator/>
      </w:r>
    </w:p>
  </w:footnote>
  <w:footnote w:type="continuationSeparator" w:id="1">
    <w:p w:rsidR="00340386" w:rsidRDefault="00340386" w:rsidP="0002616D">
      <w:pPr>
        <w:spacing w:after="0" w:line="240" w:lineRule="auto"/>
      </w:pPr>
      <w:r>
        <w:continuationSeparator/>
      </w:r>
    </w:p>
  </w:footnote>
  <w:footnote w:id="2">
    <w:p w:rsidR="00394B95" w:rsidRDefault="00394B95" w:rsidP="00AD2919">
      <w:pPr>
        <w:pStyle w:val="ae"/>
        <w:jc w:val="both"/>
      </w:pPr>
      <w:r>
        <w:rPr>
          <w:rStyle w:val="af0"/>
        </w:rPr>
        <w:footnoteRef/>
      </w:r>
      <w:r>
        <w:t xml:space="preserve"> Отметка о принятии заявления с приложениями делается лицом, осуществляющим прием документов.</w:t>
      </w:r>
    </w:p>
  </w:footnote>
  <w:footnote w:id="3">
    <w:p w:rsidR="00394B95" w:rsidRDefault="00394B95" w:rsidP="00AD2919">
      <w:pPr>
        <w:pStyle w:val="ae"/>
        <w:jc w:val="both"/>
      </w:pPr>
      <w:r>
        <w:rPr>
          <w:rStyle w:val="af0"/>
        </w:rPr>
        <w:footnoteRef/>
      </w:r>
      <w:r>
        <w:t xml:space="preserve"> В случае отправки уведомления по почте заявитель прилагает к заявлению почтовый конверт с маркой с указанием обратного адреса.</w:t>
      </w:r>
    </w:p>
  </w:footnote>
  <w:footnote w:id="4">
    <w:p w:rsidR="00394B95" w:rsidRDefault="00394B95" w:rsidP="00AD2919">
      <w:pPr>
        <w:pStyle w:val="ae"/>
        <w:jc w:val="both"/>
      </w:pPr>
      <w:r>
        <w:rPr>
          <w:rStyle w:val="af0"/>
        </w:rPr>
        <w:footnoteRef/>
      </w:r>
      <w:r>
        <w:t xml:space="preserve"> Подпись заявителя проставляется на каждом листе заявления.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95" w:rsidRDefault="00394B95">
    <w:pPr>
      <w:pStyle w:val="aa"/>
      <w:jc w:val="center"/>
    </w:pPr>
  </w:p>
  <w:p w:rsidR="00394B95" w:rsidRDefault="00394B9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2B56"/>
    <w:rsid w:val="0001334E"/>
    <w:rsid w:val="000161D8"/>
    <w:rsid w:val="0002616D"/>
    <w:rsid w:val="0003164F"/>
    <w:rsid w:val="000352EA"/>
    <w:rsid w:val="0005028B"/>
    <w:rsid w:val="00051A05"/>
    <w:rsid w:val="00065B0F"/>
    <w:rsid w:val="00077058"/>
    <w:rsid w:val="00084B33"/>
    <w:rsid w:val="000B101A"/>
    <w:rsid w:val="000B1113"/>
    <w:rsid w:val="000B13A4"/>
    <w:rsid w:val="000C0664"/>
    <w:rsid w:val="000D5AEC"/>
    <w:rsid w:val="000E5E78"/>
    <w:rsid w:val="001042D6"/>
    <w:rsid w:val="00107B96"/>
    <w:rsid w:val="00125657"/>
    <w:rsid w:val="00133504"/>
    <w:rsid w:val="001355DD"/>
    <w:rsid w:val="00147DF5"/>
    <w:rsid w:val="0015643F"/>
    <w:rsid w:val="001711A2"/>
    <w:rsid w:val="00180020"/>
    <w:rsid w:val="00181483"/>
    <w:rsid w:val="001A29D6"/>
    <w:rsid w:val="001D3B21"/>
    <w:rsid w:val="001E4028"/>
    <w:rsid w:val="00201001"/>
    <w:rsid w:val="00210A5B"/>
    <w:rsid w:val="00235DAC"/>
    <w:rsid w:val="00241666"/>
    <w:rsid w:val="002430DD"/>
    <w:rsid w:val="00247230"/>
    <w:rsid w:val="00256BA9"/>
    <w:rsid w:val="00274363"/>
    <w:rsid w:val="00274545"/>
    <w:rsid w:val="00286531"/>
    <w:rsid w:val="002A6F7C"/>
    <w:rsid w:val="002C1015"/>
    <w:rsid w:val="002E1C79"/>
    <w:rsid w:val="002F4DAE"/>
    <w:rsid w:val="002F6E4A"/>
    <w:rsid w:val="003110A0"/>
    <w:rsid w:val="00315D62"/>
    <w:rsid w:val="003331EF"/>
    <w:rsid w:val="0033348C"/>
    <w:rsid w:val="00337627"/>
    <w:rsid w:val="00340386"/>
    <w:rsid w:val="003422C2"/>
    <w:rsid w:val="00342453"/>
    <w:rsid w:val="003451FE"/>
    <w:rsid w:val="0035033A"/>
    <w:rsid w:val="00374E5F"/>
    <w:rsid w:val="0038315B"/>
    <w:rsid w:val="00384D6F"/>
    <w:rsid w:val="00394B95"/>
    <w:rsid w:val="003A4440"/>
    <w:rsid w:val="003A51B8"/>
    <w:rsid w:val="003A567A"/>
    <w:rsid w:val="003C0940"/>
    <w:rsid w:val="003C2467"/>
    <w:rsid w:val="003C4E84"/>
    <w:rsid w:val="003E76DB"/>
    <w:rsid w:val="00411198"/>
    <w:rsid w:val="0041561D"/>
    <w:rsid w:val="00436234"/>
    <w:rsid w:val="00441986"/>
    <w:rsid w:val="004455D9"/>
    <w:rsid w:val="00486C23"/>
    <w:rsid w:val="00486C53"/>
    <w:rsid w:val="004915AF"/>
    <w:rsid w:val="00495030"/>
    <w:rsid w:val="004A25AE"/>
    <w:rsid w:val="004A5AD3"/>
    <w:rsid w:val="004A7E8E"/>
    <w:rsid w:val="004B0E68"/>
    <w:rsid w:val="004C4C9D"/>
    <w:rsid w:val="004D0810"/>
    <w:rsid w:val="004E3557"/>
    <w:rsid w:val="004E6E9D"/>
    <w:rsid w:val="004F05D7"/>
    <w:rsid w:val="004F06E2"/>
    <w:rsid w:val="004F1499"/>
    <w:rsid w:val="004F3914"/>
    <w:rsid w:val="005112FA"/>
    <w:rsid w:val="00512419"/>
    <w:rsid w:val="00530891"/>
    <w:rsid w:val="00535859"/>
    <w:rsid w:val="00545B24"/>
    <w:rsid w:val="00551E08"/>
    <w:rsid w:val="0055369D"/>
    <w:rsid w:val="005737C6"/>
    <w:rsid w:val="00577A7B"/>
    <w:rsid w:val="00596066"/>
    <w:rsid w:val="005A0D28"/>
    <w:rsid w:val="005A7292"/>
    <w:rsid w:val="005C0035"/>
    <w:rsid w:val="005C54B6"/>
    <w:rsid w:val="005F4929"/>
    <w:rsid w:val="00614024"/>
    <w:rsid w:val="006537A4"/>
    <w:rsid w:val="006646FE"/>
    <w:rsid w:val="006800A9"/>
    <w:rsid w:val="006A117A"/>
    <w:rsid w:val="006B7C50"/>
    <w:rsid w:val="006C3088"/>
    <w:rsid w:val="006D56E4"/>
    <w:rsid w:val="006F2F52"/>
    <w:rsid w:val="00702F53"/>
    <w:rsid w:val="00705077"/>
    <w:rsid w:val="0070551F"/>
    <w:rsid w:val="00717A3F"/>
    <w:rsid w:val="00722D71"/>
    <w:rsid w:val="0073532E"/>
    <w:rsid w:val="00743C8A"/>
    <w:rsid w:val="00746AA4"/>
    <w:rsid w:val="007530B9"/>
    <w:rsid w:val="0076539F"/>
    <w:rsid w:val="007713C2"/>
    <w:rsid w:val="007906F2"/>
    <w:rsid w:val="007A3BAC"/>
    <w:rsid w:val="007A7F26"/>
    <w:rsid w:val="007B282D"/>
    <w:rsid w:val="007C436E"/>
    <w:rsid w:val="007C60C6"/>
    <w:rsid w:val="007D3596"/>
    <w:rsid w:val="007E0B26"/>
    <w:rsid w:val="007E2627"/>
    <w:rsid w:val="007F07D9"/>
    <w:rsid w:val="007F1E36"/>
    <w:rsid w:val="007F69D5"/>
    <w:rsid w:val="00806879"/>
    <w:rsid w:val="00810A72"/>
    <w:rsid w:val="00822D43"/>
    <w:rsid w:val="00832A52"/>
    <w:rsid w:val="00854C86"/>
    <w:rsid w:val="008713AF"/>
    <w:rsid w:val="008803A4"/>
    <w:rsid w:val="00895835"/>
    <w:rsid w:val="008E0CE4"/>
    <w:rsid w:val="008E4A48"/>
    <w:rsid w:val="008E54F9"/>
    <w:rsid w:val="008F227D"/>
    <w:rsid w:val="009011FD"/>
    <w:rsid w:val="0092132E"/>
    <w:rsid w:val="00935E75"/>
    <w:rsid w:val="009454BF"/>
    <w:rsid w:val="00955714"/>
    <w:rsid w:val="00962548"/>
    <w:rsid w:val="00963AFD"/>
    <w:rsid w:val="00966132"/>
    <w:rsid w:val="00972C46"/>
    <w:rsid w:val="00982802"/>
    <w:rsid w:val="009A4AB1"/>
    <w:rsid w:val="009A5E66"/>
    <w:rsid w:val="009B209F"/>
    <w:rsid w:val="009B2672"/>
    <w:rsid w:val="009C21D3"/>
    <w:rsid w:val="009C2C16"/>
    <w:rsid w:val="009D07EF"/>
    <w:rsid w:val="009F1565"/>
    <w:rsid w:val="009F5501"/>
    <w:rsid w:val="00A00A90"/>
    <w:rsid w:val="00A03A72"/>
    <w:rsid w:val="00A12D49"/>
    <w:rsid w:val="00A3445D"/>
    <w:rsid w:val="00A366BD"/>
    <w:rsid w:val="00A377BC"/>
    <w:rsid w:val="00A50C74"/>
    <w:rsid w:val="00A512FD"/>
    <w:rsid w:val="00A5366E"/>
    <w:rsid w:val="00A71201"/>
    <w:rsid w:val="00A7366B"/>
    <w:rsid w:val="00A91AF8"/>
    <w:rsid w:val="00A92CF8"/>
    <w:rsid w:val="00AC1F36"/>
    <w:rsid w:val="00AD2919"/>
    <w:rsid w:val="00AE5E52"/>
    <w:rsid w:val="00AF1880"/>
    <w:rsid w:val="00AF7A4D"/>
    <w:rsid w:val="00B00318"/>
    <w:rsid w:val="00B22B29"/>
    <w:rsid w:val="00B22C87"/>
    <w:rsid w:val="00B22F36"/>
    <w:rsid w:val="00B232E1"/>
    <w:rsid w:val="00B52805"/>
    <w:rsid w:val="00B578BD"/>
    <w:rsid w:val="00B64BFE"/>
    <w:rsid w:val="00B65A16"/>
    <w:rsid w:val="00B74A75"/>
    <w:rsid w:val="00B839BC"/>
    <w:rsid w:val="00B83C6A"/>
    <w:rsid w:val="00B966D8"/>
    <w:rsid w:val="00BA440C"/>
    <w:rsid w:val="00BB1119"/>
    <w:rsid w:val="00BB1BA5"/>
    <w:rsid w:val="00BD1A86"/>
    <w:rsid w:val="00BE267F"/>
    <w:rsid w:val="00BF3B3E"/>
    <w:rsid w:val="00C11022"/>
    <w:rsid w:val="00C225B0"/>
    <w:rsid w:val="00C371E8"/>
    <w:rsid w:val="00C410F0"/>
    <w:rsid w:val="00C510EC"/>
    <w:rsid w:val="00C629F9"/>
    <w:rsid w:val="00C62B56"/>
    <w:rsid w:val="00C64236"/>
    <w:rsid w:val="00C74220"/>
    <w:rsid w:val="00C922D9"/>
    <w:rsid w:val="00CA069F"/>
    <w:rsid w:val="00CA462B"/>
    <w:rsid w:val="00CB241C"/>
    <w:rsid w:val="00CC2990"/>
    <w:rsid w:val="00CC740E"/>
    <w:rsid w:val="00CD2367"/>
    <w:rsid w:val="00CD547B"/>
    <w:rsid w:val="00CE2ABE"/>
    <w:rsid w:val="00D06B9A"/>
    <w:rsid w:val="00D1072C"/>
    <w:rsid w:val="00D13703"/>
    <w:rsid w:val="00D20371"/>
    <w:rsid w:val="00D41353"/>
    <w:rsid w:val="00D42688"/>
    <w:rsid w:val="00D42EA1"/>
    <w:rsid w:val="00D43EC8"/>
    <w:rsid w:val="00D44110"/>
    <w:rsid w:val="00D46870"/>
    <w:rsid w:val="00D52086"/>
    <w:rsid w:val="00D526D9"/>
    <w:rsid w:val="00D55F46"/>
    <w:rsid w:val="00D87AB1"/>
    <w:rsid w:val="00D94DAD"/>
    <w:rsid w:val="00D954A8"/>
    <w:rsid w:val="00D95D8C"/>
    <w:rsid w:val="00DC15AC"/>
    <w:rsid w:val="00DC61FE"/>
    <w:rsid w:val="00DE3F67"/>
    <w:rsid w:val="00E0342E"/>
    <w:rsid w:val="00E07638"/>
    <w:rsid w:val="00E30F6B"/>
    <w:rsid w:val="00E43CC5"/>
    <w:rsid w:val="00E45141"/>
    <w:rsid w:val="00E512ED"/>
    <w:rsid w:val="00E5311F"/>
    <w:rsid w:val="00E53D99"/>
    <w:rsid w:val="00E63A57"/>
    <w:rsid w:val="00E77881"/>
    <w:rsid w:val="00E82FCA"/>
    <w:rsid w:val="00E90423"/>
    <w:rsid w:val="00E9223E"/>
    <w:rsid w:val="00E97C78"/>
    <w:rsid w:val="00EC01AE"/>
    <w:rsid w:val="00EF1861"/>
    <w:rsid w:val="00F027A9"/>
    <w:rsid w:val="00F052AF"/>
    <w:rsid w:val="00F11DF3"/>
    <w:rsid w:val="00F233F6"/>
    <w:rsid w:val="00F27070"/>
    <w:rsid w:val="00F44E73"/>
    <w:rsid w:val="00F5254B"/>
    <w:rsid w:val="00F531CF"/>
    <w:rsid w:val="00F62527"/>
    <w:rsid w:val="00F668A5"/>
    <w:rsid w:val="00F74E18"/>
    <w:rsid w:val="00F768E6"/>
    <w:rsid w:val="00FC3FD3"/>
    <w:rsid w:val="00FE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2"/>
        <o:r id="V:Rule3" type="connector" idref="#Прямая со стрелкой 10"/>
        <o:r id="V:Rule4" type="connector" idref="#Прямая со стрелкой 8"/>
        <o:r id="V:Rule5" type="connector" idref="#Прямая со стрелкой 7"/>
        <o:r id="V:Rule6" type="connector" idref="#Прямая со стрелкой 6"/>
        <o:r id="V:Rule7" type="connector" idref="#Прямая со стрелкой 5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locked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B5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prioz@gmail.com" TargetMode="External"/><Relationship Id="rId13" Type="http://schemas.openxmlformats.org/officeDocument/2006/relationships/hyperlink" Target="mailto:mfclodpol@g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fcvsev@gmail.com" TargetMode="External"/><Relationship Id="rId12" Type="http://schemas.openxmlformats.org/officeDocument/2006/relationships/hyperlink" Target="mailto:mfctihvin@gmail.com" TargetMode="External"/><Relationship Id="rId17" Type="http://schemas.openxmlformats.org/officeDocument/2006/relationships/hyperlink" Target="mailto:mfc-info@lenreg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47slancy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cvyborg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fc47sosnovo@gmail.com" TargetMode="External"/><Relationship Id="rId10" Type="http://schemas.openxmlformats.org/officeDocument/2006/relationships/hyperlink" Target="mailto:mfcvolosovo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fctosno@gmail.com" TargetMode="External"/><Relationship Id="rId14" Type="http://schemas.openxmlformats.org/officeDocument/2006/relationships/hyperlink" Target="mailto:mfckingisep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4606</Words>
  <Characters>26257</Characters>
  <Application>Microsoft Office Word</Application>
  <DocSecurity>0</DocSecurity>
  <Lines>218</Lines>
  <Paragraphs>61</Paragraphs>
  <ScaleCrop>false</ScaleCrop>
  <Company>Inc.</Company>
  <LinksUpToDate>false</LinksUpToDate>
  <CharactersWithSpaces>30802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Евгеньевна Кравцова</dc:creator>
  <cp:keywords/>
  <dc:description/>
  <cp:lastModifiedBy>Admin</cp:lastModifiedBy>
  <cp:revision>2</cp:revision>
  <cp:lastPrinted>2014-10-17T06:20:00Z</cp:lastPrinted>
  <dcterms:created xsi:type="dcterms:W3CDTF">2015-05-06T04:44:00Z</dcterms:created>
  <dcterms:modified xsi:type="dcterms:W3CDTF">2015-05-06T04:44:00Z</dcterms:modified>
</cp:coreProperties>
</file>