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60" w:rsidRDefault="00566A60" w:rsidP="00566A60">
      <w:pPr>
        <w:contextualSpacing/>
        <w:jc w:val="right"/>
        <w:rPr>
          <w:b/>
        </w:rPr>
      </w:pPr>
      <w:r>
        <w:rPr>
          <w:b/>
        </w:rPr>
        <w:t xml:space="preserve">Приложение </w:t>
      </w:r>
    </w:p>
    <w:p w:rsidR="00566A60" w:rsidRDefault="00566A60" w:rsidP="00566A60">
      <w:pPr>
        <w:contextualSpacing/>
        <w:jc w:val="right"/>
        <w:rPr>
          <w:b/>
        </w:rPr>
      </w:pPr>
      <w:r>
        <w:rPr>
          <w:b/>
        </w:rPr>
        <w:t>к ежеквартальному отчету</w:t>
      </w:r>
    </w:p>
    <w:p w:rsidR="00566A60" w:rsidRDefault="00566A60" w:rsidP="00566A60">
      <w:pPr>
        <w:contextualSpacing/>
        <w:jc w:val="right"/>
        <w:rPr>
          <w:b/>
        </w:rPr>
      </w:pPr>
      <w:r>
        <w:rPr>
          <w:b/>
        </w:rPr>
        <w:t>на 01.0</w:t>
      </w:r>
      <w:r w:rsidR="00BD3FFC">
        <w:rPr>
          <w:b/>
        </w:rPr>
        <w:t>7</w:t>
      </w:r>
      <w:bookmarkStart w:id="0" w:name="_GoBack"/>
      <w:bookmarkEnd w:id="0"/>
      <w:r>
        <w:rPr>
          <w:b/>
        </w:rPr>
        <w:t>.20</w:t>
      </w:r>
      <w:r w:rsidR="005F28FB">
        <w:rPr>
          <w:b/>
        </w:rPr>
        <w:t>20</w:t>
      </w:r>
      <w:r>
        <w:rPr>
          <w:b/>
        </w:rPr>
        <w:t xml:space="preserve"> года</w:t>
      </w:r>
    </w:p>
    <w:p w:rsidR="00566A60" w:rsidRDefault="00566A60" w:rsidP="00C25202">
      <w:pPr>
        <w:contextualSpacing/>
        <w:jc w:val="center"/>
        <w:rPr>
          <w:b/>
        </w:rPr>
      </w:pP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 xml:space="preserve">Ежеквартальный отчет 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 xml:space="preserve">Администрации Трубникоборского сельского поселения 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>Тосненского района Ленинградской области</w:t>
      </w:r>
    </w:p>
    <w:p w:rsidR="00C25202" w:rsidRDefault="00C25202" w:rsidP="00914FF5">
      <w:pPr>
        <w:contextualSpacing/>
        <w:jc w:val="center"/>
        <w:rPr>
          <w:b/>
        </w:rPr>
      </w:pPr>
      <w:r w:rsidRPr="00C25202">
        <w:rPr>
          <w:b/>
        </w:rPr>
        <w:t>о</w:t>
      </w:r>
      <w:r w:rsidR="00914FF5" w:rsidRPr="00914FF5">
        <w:rPr>
          <w:b/>
        </w:rPr>
        <w:t xml:space="preserve"> </w:t>
      </w:r>
      <w:r w:rsidR="00914FF5">
        <w:rPr>
          <w:b/>
        </w:rPr>
        <w:t>ходе</w:t>
      </w:r>
      <w:r w:rsidRPr="00C25202">
        <w:rPr>
          <w:b/>
        </w:rPr>
        <w:t xml:space="preserve"> реализации </w:t>
      </w:r>
      <w:r w:rsidR="00914FF5">
        <w:rPr>
          <w:b/>
        </w:rPr>
        <w:t>Плана мероприятий («Дорожной карты»)</w:t>
      </w:r>
    </w:p>
    <w:p w:rsidR="00914FF5" w:rsidRDefault="00914FF5" w:rsidP="00914FF5">
      <w:pPr>
        <w:contextualSpacing/>
        <w:jc w:val="center"/>
        <w:rPr>
          <w:b/>
        </w:rPr>
      </w:pPr>
      <w:r>
        <w:rPr>
          <w:b/>
        </w:rPr>
        <w:t>по достижению значения целевого показателя результативности</w:t>
      </w:r>
    </w:p>
    <w:p w:rsidR="00914FF5" w:rsidRPr="00C25202" w:rsidRDefault="00914FF5" w:rsidP="00914FF5">
      <w:pPr>
        <w:contextualSpacing/>
        <w:jc w:val="center"/>
        <w:rPr>
          <w:b/>
        </w:rPr>
      </w:pPr>
      <w:r>
        <w:rPr>
          <w:b/>
        </w:rPr>
        <w:t>предоставления субсидии</w:t>
      </w:r>
    </w:p>
    <w:p w:rsidR="00C25202" w:rsidRPr="007D1FE5" w:rsidRDefault="00C25202" w:rsidP="00C25202">
      <w:pPr>
        <w:contextualSpacing/>
        <w:jc w:val="center"/>
      </w:pPr>
      <w:r w:rsidRPr="00C25202">
        <w:rPr>
          <w:b/>
        </w:rPr>
        <w:t xml:space="preserve">по состоянию на 01 </w:t>
      </w:r>
      <w:r w:rsidR="004F3A31">
        <w:rPr>
          <w:b/>
        </w:rPr>
        <w:t>ию</w:t>
      </w:r>
      <w:r w:rsidR="005F28FB">
        <w:rPr>
          <w:b/>
        </w:rPr>
        <w:t>ля</w:t>
      </w:r>
      <w:r w:rsidR="00915C2A">
        <w:rPr>
          <w:b/>
        </w:rPr>
        <w:t xml:space="preserve"> </w:t>
      </w:r>
      <w:r w:rsidR="006D55FE">
        <w:rPr>
          <w:b/>
        </w:rPr>
        <w:t>20</w:t>
      </w:r>
      <w:r w:rsidR="005F28FB">
        <w:rPr>
          <w:b/>
        </w:rPr>
        <w:t>20</w:t>
      </w:r>
      <w:r w:rsidRPr="00C25202">
        <w:rPr>
          <w:b/>
        </w:rPr>
        <w:t xml:space="preserve"> года</w:t>
      </w:r>
    </w:p>
    <w:p w:rsidR="00C25202" w:rsidRPr="007D1FE5" w:rsidRDefault="00C25202" w:rsidP="00C25202">
      <w:pPr>
        <w:contextualSpacing/>
        <w:jc w:val="both"/>
        <w:rPr>
          <w:b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695"/>
        <w:gridCol w:w="1701"/>
        <w:gridCol w:w="1984"/>
        <w:gridCol w:w="1895"/>
        <w:gridCol w:w="1620"/>
      </w:tblGrid>
      <w:tr w:rsidR="00C25202" w:rsidRPr="007D1FE5" w:rsidTr="00EC4533">
        <w:tc>
          <w:tcPr>
            <w:tcW w:w="674" w:type="dxa"/>
          </w:tcPr>
          <w:p w:rsidR="00C25202" w:rsidRPr="007D1FE5" w:rsidRDefault="00C25202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695" w:type="dxa"/>
          </w:tcPr>
          <w:p w:rsidR="00C25202" w:rsidRPr="007D1FE5" w:rsidRDefault="00C25202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C25202" w:rsidRPr="007D1FE5" w:rsidRDefault="00C25202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Срок исполнения</w:t>
            </w:r>
          </w:p>
        </w:tc>
        <w:tc>
          <w:tcPr>
            <w:tcW w:w="1984" w:type="dxa"/>
          </w:tcPr>
          <w:p w:rsidR="00C25202" w:rsidRPr="007D1FE5" w:rsidRDefault="00C25202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Ответственный исполнитель</w:t>
            </w:r>
          </w:p>
        </w:tc>
        <w:tc>
          <w:tcPr>
            <w:tcW w:w="1895" w:type="dxa"/>
          </w:tcPr>
          <w:p w:rsidR="00C25202" w:rsidRPr="007D1FE5" w:rsidRDefault="00C25202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Ожидаемый результат</w:t>
            </w:r>
          </w:p>
        </w:tc>
        <w:tc>
          <w:tcPr>
            <w:tcW w:w="1620" w:type="dxa"/>
          </w:tcPr>
          <w:p w:rsidR="00C25202" w:rsidRPr="007D1FE5" w:rsidRDefault="00C25202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Состояние исполнения</w:t>
            </w:r>
          </w:p>
        </w:tc>
      </w:tr>
      <w:tr w:rsidR="00C25202" w:rsidRPr="007D1FE5" w:rsidTr="00502FA7">
        <w:tc>
          <w:tcPr>
            <w:tcW w:w="10569" w:type="dxa"/>
            <w:gridSpan w:val="6"/>
          </w:tcPr>
          <w:p w:rsidR="009545D9" w:rsidRPr="00E74AF8" w:rsidRDefault="009545D9" w:rsidP="009545D9">
            <w:pPr>
              <w:pStyle w:val="2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программы:</w:t>
            </w:r>
          </w:p>
          <w:p w:rsidR="00C25202" w:rsidRPr="007D1FE5" w:rsidRDefault="009545D9" w:rsidP="009545D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>«Развитие части территории Трубникоборского сельского поселения Тосненского района Ленинградской области</w:t>
            </w:r>
            <w:r w:rsidR="00885AB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885ABF" w:rsidRPr="00885ABF">
              <w:rPr>
                <w:rFonts w:ascii="Times New Roman" w:hAnsi="Times New Roman"/>
                <w:b/>
                <w:sz w:val="24"/>
                <w:szCs w:val="24"/>
              </w:rPr>
              <w:t>являющейся административным центром</w:t>
            </w: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 xml:space="preserve"> на 2018 -2020 годы»</w:t>
            </w:r>
          </w:p>
        </w:tc>
      </w:tr>
      <w:tr w:rsidR="00D73EB6" w:rsidRPr="00193985" w:rsidTr="00EC4533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:rsidR="00D73EB6" w:rsidRPr="00D73EB6" w:rsidRDefault="005F28FB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</w:rPr>
            </w:pPr>
            <w:r w:rsidRPr="005F28FB">
              <w:rPr>
                <w:i/>
                <w:sz w:val="20"/>
                <w:szCs w:val="20"/>
              </w:rPr>
              <w:t xml:space="preserve">Ремонт участка дороги по ул. Мира от КНС № 1 до д. 10  </w:t>
            </w:r>
          </w:p>
        </w:tc>
        <w:tc>
          <w:tcPr>
            <w:tcW w:w="1701" w:type="dxa"/>
            <w:vAlign w:val="center"/>
          </w:tcPr>
          <w:p w:rsidR="00D73EB6" w:rsidRPr="00D73EB6" w:rsidRDefault="00D73EB6" w:rsidP="00502F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3EB6" w:rsidRPr="00D73EB6" w:rsidRDefault="00D73EB6" w:rsidP="00502F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73EB6" w:rsidRPr="00193985" w:rsidRDefault="00D73EB6" w:rsidP="00502FA7">
            <w:pPr>
              <w:jc w:val="center"/>
              <w:rPr>
                <w:sz w:val="20"/>
                <w:szCs w:val="20"/>
              </w:rPr>
            </w:pPr>
          </w:p>
        </w:tc>
      </w:tr>
      <w:tr w:rsidR="00D73EB6" w:rsidRPr="00193985" w:rsidTr="00502FA7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1.1.</w:t>
            </w:r>
          </w:p>
        </w:tc>
        <w:tc>
          <w:tcPr>
            <w:tcW w:w="26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Проведение конкурсных процедур и заключение муниципальных контрактов на выполнение работ</w:t>
            </w:r>
          </w:p>
        </w:tc>
        <w:tc>
          <w:tcPr>
            <w:tcW w:w="1701" w:type="dxa"/>
          </w:tcPr>
          <w:p w:rsidR="00D73EB6" w:rsidRPr="00D73EB6" w:rsidRDefault="00D73EB6" w:rsidP="005F2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2-3 квартал 20</w:t>
            </w:r>
            <w:r w:rsidR="005F28FB">
              <w:rPr>
                <w:sz w:val="20"/>
                <w:szCs w:val="20"/>
              </w:rPr>
              <w:t>20</w:t>
            </w:r>
            <w:r w:rsidRPr="00D73EB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8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Заключение контрактов</w:t>
            </w:r>
          </w:p>
        </w:tc>
        <w:tc>
          <w:tcPr>
            <w:tcW w:w="1620" w:type="dxa"/>
          </w:tcPr>
          <w:p w:rsidR="00D73EB6" w:rsidRPr="00193985" w:rsidRDefault="004F3A31" w:rsidP="0050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D73EB6" w:rsidRPr="00193985" w:rsidTr="00EC4533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1.2.</w:t>
            </w:r>
          </w:p>
        </w:tc>
        <w:tc>
          <w:tcPr>
            <w:tcW w:w="2695" w:type="dxa"/>
          </w:tcPr>
          <w:p w:rsidR="00D73EB6" w:rsidRPr="00D73EB6" w:rsidRDefault="00D73EB6" w:rsidP="005F2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 xml:space="preserve">Выполнение работ по </w:t>
            </w:r>
            <w:r w:rsidR="005F28FB">
              <w:rPr>
                <w:sz w:val="20"/>
                <w:szCs w:val="20"/>
              </w:rPr>
              <w:t>р</w:t>
            </w:r>
            <w:r w:rsidR="005F28FB" w:rsidRPr="005F28FB">
              <w:rPr>
                <w:sz w:val="20"/>
                <w:szCs w:val="20"/>
              </w:rPr>
              <w:t>емонт</w:t>
            </w:r>
            <w:r w:rsidR="005F28FB">
              <w:rPr>
                <w:sz w:val="20"/>
                <w:szCs w:val="20"/>
              </w:rPr>
              <w:t>у</w:t>
            </w:r>
            <w:r w:rsidR="005F28FB" w:rsidRPr="005F28FB">
              <w:rPr>
                <w:sz w:val="20"/>
                <w:szCs w:val="20"/>
              </w:rPr>
              <w:t xml:space="preserve"> участка дороги по ул. Мира от КНС № 1 до д. 10  </w:t>
            </w:r>
          </w:p>
        </w:tc>
        <w:tc>
          <w:tcPr>
            <w:tcW w:w="1701" w:type="dxa"/>
          </w:tcPr>
          <w:p w:rsidR="00D73EB6" w:rsidRPr="00D73EB6" w:rsidRDefault="00D73EB6" w:rsidP="005F2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2-3 квартал 20</w:t>
            </w:r>
            <w:r w:rsidR="005F28FB">
              <w:rPr>
                <w:sz w:val="20"/>
                <w:szCs w:val="20"/>
              </w:rPr>
              <w:t>20</w:t>
            </w:r>
            <w:r w:rsidRPr="00D73EB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D73EB6">
              <w:rPr>
                <w:sz w:val="20"/>
                <w:szCs w:val="20"/>
              </w:rPr>
              <w:t>Подрядная</w:t>
            </w:r>
            <w:proofErr w:type="gramEnd"/>
            <w:r w:rsidRPr="00D73EB6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895" w:type="dxa"/>
          </w:tcPr>
          <w:p w:rsidR="00D73EB6" w:rsidRPr="00D73EB6" w:rsidRDefault="005F28FB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F28FB">
              <w:rPr>
                <w:sz w:val="20"/>
                <w:szCs w:val="20"/>
              </w:rPr>
              <w:t xml:space="preserve">Ремонт участка дороги по ул. Мира от КНС № 1 до д. 10  </w:t>
            </w:r>
          </w:p>
        </w:tc>
        <w:tc>
          <w:tcPr>
            <w:tcW w:w="1620" w:type="dxa"/>
          </w:tcPr>
          <w:p w:rsidR="00D73EB6" w:rsidRPr="00193985" w:rsidRDefault="00D73EB6" w:rsidP="00502FA7">
            <w:pPr>
              <w:jc w:val="center"/>
              <w:rPr>
                <w:sz w:val="20"/>
                <w:szCs w:val="20"/>
              </w:rPr>
            </w:pPr>
          </w:p>
        </w:tc>
      </w:tr>
      <w:tr w:rsidR="00D73EB6" w:rsidRPr="00193985" w:rsidTr="00EC4533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1.3.</w:t>
            </w:r>
          </w:p>
        </w:tc>
        <w:tc>
          <w:tcPr>
            <w:tcW w:w="26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Приемка объектов в порядке, установленном муниципальными контрактами</w:t>
            </w:r>
          </w:p>
        </w:tc>
        <w:tc>
          <w:tcPr>
            <w:tcW w:w="1701" w:type="dxa"/>
          </w:tcPr>
          <w:p w:rsidR="00D73EB6" w:rsidRPr="00D73EB6" w:rsidRDefault="00D73EB6" w:rsidP="005F2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3-4 квартал 20</w:t>
            </w:r>
            <w:r w:rsidR="005F28FB">
              <w:rPr>
                <w:sz w:val="20"/>
                <w:szCs w:val="20"/>
              </w:rPr>
              <w:t>20</w:t>
            </w:r>
            <w:r w:rsidRPr="00D73EB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8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Акт приема-передачи объектов заказчику подрядчиком</w:t>
            </w:r>
          </w:p>
        </w:tc>
        <w:tc>
          <w:tcPr>
            <w:tcW w:w="1620" w:type="dxa"/>
          </w:tcPr>
          <w:p w:rsidR="00D73EB6" w:rsidRPr="00193985" w:rsidRDefault="00D73EB6" w:rsidP="00914F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F28FB" w:rsidRPr="00193985" w:rsidTr="00EC4533">
        <w:tc>
          <w:tcPr>
            <w:tcW w:w="674" w:type="dxa"/>
          </w:tcPr>
          <w:p w:rsidR="005F28FB" w:rsidRPr="00D73EB6" w:rsidRDefault="005F28FB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5" w:type="dxa"/>
          </w:tcPr>
          <w:p w:rsidR="005F28FB" w:rsidRPr="005F28FB" w:rsidRDefault="005F28FB" w:rsidP="005F2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</w:rPr>
            </w:pPr>
            <w:r w:rsidRPr="005F28FB">
              <w:rPr>
                <w:i/>
                <w:sz w:val="20"/>
                <w:szCs w:val="20"/>
              </w:rPr>
              <w:t>Установка ограждения на гражданском кладбище</w:t>
            </w:r>
          </w:p>
        </w:tc>
        <w:tc>
          <w:tcPr>
            <w:tcW w:w="1701" w:type="dxa"/>
          </w:tcPr>
          <w:p w:rsidR="005F28FB" w:rsidRPr="00D73EB6" w:rsidRDefault="005F28FB" w:rsidP="005F2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28FB" w:rsidRPr="00D73EB6" w:rsidRDefault="005F28FB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5F28FB" w:rsidRPr="00D73EB6" w:rsidRDefault="005F28FB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F28FB" w:rsidRPr="00193985" w:rsidRDefault="005F28FB" w:rsidP="00914F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F28FB" w:rsidRPr="00193985" w:rsidTr="00EC4533">
        <w:tc>
          <w:tcPr>
            <w:tcW w:w="674" w:type="dxa"/>
          </w:tcPr>
          <w:p w:rsidR="005F28FB" w:rsidRDefault="005F28FB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695" w:type="dxa"/>
          </w:tcPr>
          <w:p w:rsidR="005F28FB" w:rsidRPr="00D73EB6" w:rsidRDefault="005F28FB" w:rsidP="004446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Проведение конкурсных процедур и заключение муниципальных контрактов на выполнение работ</w:t>
            </w:r>
          </w:p>
        </w:tc>
        <w:tc>
          <w:tcPr>
            <w:tcW w:w="1701" w:type="dxa"/>
          </w:tcPr>
          <w:p w:rsidR="005F28FB" w:rsidRPr="00D73EB6" w:rsidRDefault="005F28FB" w:rsidP="004446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2-3 квартал 20</w:t>
            </w:r>
            <w:r>
              <w:rPr>
                <w:sz w:val="20"/>
                <w:szCs w:val="20"/>
              </w:rPr>
              <w:t>20</w:t>
            </w:r>
            <w:r w:rsidRPr="00D73EB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</w:tcPr>
          <w:p w:rsidR="005F28FB" w:rsidRPr="00D73EB6" w:rsidRDefault="005F28FB" w:rsidP="004446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895" w:type="dxa"/>
          </w:tcPr>
          <w:p w:rsidR="005F28FB" w:rsidRPr="00D73EB6" w:rsidRDefault="005F28FB" w:rsidP="004446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Заключение контрактов</w:t>
            </w:r>
          </w:p>
        </w:tc>
        <w:tc>
          <w:tcPr>
            <w:tcW w:w="1620" w:type="dxa"/>
          </w:tcPr>
          <w:p w:rsidR="005F28FB" w:rsidRPr="00193985" w:rsidRDefault="004F3A31" w:rsidP="00914F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5F28FB" w:rsidRPr="00193985" w:rsidTr="00EC4533">
        <w:tc>
          <w:tcPr>
            <w:tcW w:w="674" w:type="dxa"/>
          </w:tcPr>
          <w:p w:rsidR="005F28FB" w:rsidRDefault="005F28FB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695" w:type="dxa"/>
          </w:tcPr>
          <w:p w:rsidR="005F28FB" w:rsidRPr="00D73EB6" w:rsidRDefault="005F28FB" w:rsidP="005F2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 xml:space="preserve">Выполнение работ по </w:t>
            </w:r>
            <w:r>
              <w:rPr>
                <w:sz w:val="20"/>
                <w:szCs w:val="20"/>
              </w:rPr>
              <w:t>у</w:t>
            </w:r>
            <w:r w:rsidRPr="005F28FB">
              <w:rPr>
                <w:sz w:val="20"/>
                <w:szCs w:val="20"/>
              </w:rPr>
              <w:t>становк</w:t>
            </w:r>
            <w:r>
              <w:rPr>
                <w:sz w:val="20"/>
                <w:szCs w:val="20"/>
              </w:rPr>
              <w:t>е</w:t>
            </w:r>
            <w:r w:rsidRPr="005F28FB">
              <w:rPr>
                <w:sz w:val="20"/>
                <w:szCs w:val="20"/>
              </w:rPr>
              <w:t xml:space="preserve"> ограждения на гражданском кладбище</w:t>
            </w:r>
          </w:p>
        </w:tc>
        <w:tc>
          <w:tcPr>
            <w:tcW w:w="1701" w:type="dxa"/>
          </w:tcPr>
          <w:p w:rsidR="005F28FB" w:rsidRPr="00D73EB6" w:rsidRDefault="005F28FB" w:rsidP="004446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2-3 квартал 20</w:t>
            </w:r>
            <w:r>
              <w:rPr>
                <w:sz w:val="20"/>
                <w:szCs w:val="20"/>
              </w:rPr>
              <w:t>20</w:t>
            </w:r>
            <w:r w:rsidRPr="00D73EB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</w:tcPr>
          <w:p w:rsidR="005F28FB" w:rsidRPr="00D73EB6" w:rsidRDefault="005F28FB" w:rsidP="004446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D73EB6">
              <w:rPr>
                <w:sz w:val="20"/>
                <w:szCs w:val="20"/>
              </w:rPr>
              <w:t>Подрядная</w:t>
            </w:r>
            <w:proofErr w:type="gramEnd"/>
            <w:r w:rsidRPr="00D73EB6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895" w:type="dxa"/>
          </w:tcPr>
          <w:p w:rsidR="005F28FB" w:rsidRPr="00D73EB6" w:rsidRDefault="005F28FB" w:rsidP="004446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ограждения на гражданском кладбище</w:t>
            </w:r>
            <w:r w:rsidRPr="005F28F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5F28FB" w:rsidRPr="00193985" w:rsidRDefault="005F28FB" w:rsidP="00914F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F28FB" w:rsidRPr="00193985" w:rsidTr="00EC4533">
        <w:tc>
          <w:tcPr>
            <w:tcW w:w="674" w:type="dxa"/>
          </w:tcPr>
          <w:p w:rsidR="005F28FB" w:rsidRDefault="005F28FB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695" w:type="dxa"/>
          </w:tcPr>
          <w:p w:rsidR="005F28FB" w:rsidRPr="00D73EB6" w:rsidRDefault="005F28FB" w:rsidP="004446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Приемка объектов в порядке, установленном муниципальными контрактами</w:t>
            </w:r>
          </w:p>
        </w:tc>
        <w:tc>
          <w:tcPr>
            <w:tcW w:w="1701" w:type="dxa"/>
          </w:tcPr>
          <w:p w:rsidR="005F28FB" w:rsidRPr="00D73EB6" w:rsidRDefault="005F28FB" w:rsidP="004446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3-4 квартал 20</w:t>
            </w:r>
            <w:r>
              <w:rPr>
                <w:sz w:val="20"/>
                <w:szCs w:val="20"/>
              </w:rPr>
              <w:t>20</w:t>
            </w:r>
            <w:r w:rsidRPr="00D73EB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</w:tcPr>
          <w:p w:rsidR="005F28FB" w:rsidRPr="00D73EB6" w:rsidRDefault="005F28FB" w:rsidP="004446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895" w:type="dxa"/>
          </w:tcPr>
          <w:p w:rsidR="005F28FB" w:rsidRPr="00D73EB6" w:rsidRDefault="005F28FB" w:rsidP="004446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Акт приема-передачи объектов заказчику подрядчиком</w:t>
            </w:r>
          </w:p>
        </w:tc>
        <w:tc>
          <w:tcPr>
            <w:tcW w:w="1620" w:type="dxa"/>
          </w:tcPr>
          <w:p w:rsidR="005F28FB" w:rsidRPr="00193985" w:rsidRDefault="005F28FB" w:rsidP="00914F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41F4" w:rsidRPr="00193985" w:rsidTr="00502FA7">
        <w:tc>
          <w:tcPr>
            <w:tcW w:w="10569" w:type="dxa"/>
            <w:gridSpan w:val="6"/>
          </w:tcPr>
          <w:p w:rsidR="00AD41F4" w:rsidRPr="00E74AF8" w:rsidRDefault="00AD41F4" w:rsidP="009545D9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545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>Контроль  реализации муниципальной программы:</w:t>
            </w:r>
          </w:p>
          <w:p w:rsidR="00AD41F4" w:rsidRPr="00193985" w:rsidRDefault="00AD41F4" w:rsidP="009545D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>«Развитие части территории Трубникоборского сельского поселения Тосненского района Ленинградской области</w:t>
            </w:r>
            <w:r w:rsidR="00885AB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885ABF" w:rsidRPr="00885ABF">
              <w:rPr>
                <w:rFonts w:ascii="Times New Roman" w:hAnsi="Times New Roman"/>
                <w:b/>
                <w:sz w:val="24"/>
                <w:szCs w:val="24"/>
              </w:rPr>
              <w:t>являющейся административным центром</w:t>
            </w: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 xml:space="preserve"> на 2018 -2020 годы»</w:t>
            </w:r>
          </w:p>
        </w:tc>
      </w:tr>
      <w:tr w:rsidR="00D73EB6" w:rsidRPr="00193985" w:rsidTr="00EC4533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 xml:space="preserve">Мониторинг реализации муниципальной программы </w:t>
            </w:r>
            <w:r w:rsidRPr="00D73EB6">
              <w:rPr>
                <w:sz w:val="20"/>
                <w:szCs w:val="20"/>
              </w:rPr>
              <w:lastRenderedPageBreak/>
              <w:t>(подпрограммы), в том числе:</w:t>
            </w:r>
          </w:p>
        </w:tc>
        <w:tc>
          <w:tcPr>
            <w:tcW w:w="1701" w:type="dxa"/>
          </w:tcPr>
          <w:p w:rsidR="00D73EB6" w:rsidRPr="00D73EB6" w:rsidRDefault="00D73EB6" w:rsidP="00502FA7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3EB6" w:rsidRPr="00D73EB6" w:rsidRDefault="00D73EB6" w:rsidP="00502FA7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</w:p>
        </w:tc>
      </w:tr>
      <w:tr w:rsidR="00D73EB6" w:rsidRPr="00193985" w:rsidTr="00502FA7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26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701" w:type="dxa"/>
          </w:tcPr>
          <w:p w:rsidR="00D73EB6" w:rsidRPr="00D73EB6" w:rsidRDefault="00D73EB6" w:rsidP="005F2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ноябрь-декабрь 20</w:t>
            </w:r>
            <w:r w:rsidR="005F28FB">
              <w:rPr>
                <w:sz w:val="20"/>
                <w:szCs w:val="20"/>
              </w:rPr>
              <w:t>20</w:t>
            </w:r>
            <w:r w:rsidRPr="00D73EB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895" w:type="dxa"/>
          </w:tcPr>
          <w:p w:rsidR="00D73EB6" w:rsidRPr="00D73EB6" w:rsidRDefault="005F28FB" w:rsidP="005F28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Акт прием</w:t>
            </w:r>
            <w:r>
              <w:rPr>
                <w:sz w:val="20"/>
                <w:szCs w:val="20"/>
              </w:rPr>
              <w:t>ки</w:t>
            </w:r>
            <w:r w:rsidRPr="00216135">
              <w:rPr>
                <w:sz w:val="20"/>
                <w:szCs w:val="20"/>
              </w:rPr>
              <w:t xml:space="preserve"> выполненных работ</w:t>
            </w:r>
          </w:p>
        </w:tc>
        <w:tc>
          <w:tcPr>
            <w:tcW w:w="1620" w:type="dxa"/>
          </w:tcPr>
          <w:p w:rsidR="00D73EB6" w:rsidRPr="00D73EB6" w:rsidRDefault="00D73EB6" w:rsidP="00DD7A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73EB6" w:rsidRPr="00193985" w:rsidTr="00EC4533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1.2.</w:t>
            </w:r>
          </w:p>
        </w:tc>
        <w:tc>
          <w:tcPr>
            <w:tcW w:w="2695" w:type="dxa"/>
          </w:tcPr>
          <w:p w:rsidR="00D73EB6" w:rsidRPr="00D73EB6" w:rsidRDefault="00D73EB6" w:rsidP="00502FA7">
            <w:pPr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подготовка ежеквартальных отчетов о достижении значения целевого показателя результативности</w:t>
            </w:r>
          </w:p>
          <w:p w:rsidR="00D73EB6" w:rsidRPr="00D73EB6" w:rsidRDefault="00D73EB6" w:rsidP="00502FA7">
            <w:pPr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в соответствии с Соглашением</w:t>
            </w:r>
          </w:p>
        </w:tc>
        <w:tc>
          <w:tcPr>
            <w:tcW w:w="1701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D73EB6">
              <w:rPr>
                <w:sz w:val="20"/>
                <w:szCs w:val="20"/>
              </w:rPr>
              <w:t>не позднее 3-го числа месяца, следующего за отчетным кварталом</w:t>
            </w:r>
          </w:p>
        </w:tc>
        <w:tc>
          <w:tcPr>
            <w:tcW w:w="198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 xml:space="preserve">Администрация Трубникоборского сельского поселения </w:t>
            </w:r>
            <w:proofErr w:type="spellStart"/>
            <w:r w:rsidRPr="00D73EB6">
              <w:rPr>
                <w:sz w:val="20"/>
                <w:szCs w:val="20"/>
              </w:rPr>
              <w:t>тосненского</w:t>
            </w:r>
            <w:proofErr w:type="spellEnd"/>
            <w:r w:rsidRPr="00D73EB6">
              <w:rPr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18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620" w:type="dxa"/>
          </w:tcPr>
          <w:p w:rsidR="00D73EB6" w:rsidRPr="00D73EB6" w:rsidRDefault="00D73EB6" w:rsidP="004F3A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отчет подготовлен по состоянию на 01.0</w:t>
            </w:r>
            <w:r w:rsidR="004F3A31">
              <w:rPr>
                <w:sz w:val="20"/>
                <w:szCs w:val="20"/>
              </w:rPr>
              <w:t>7</w:t>
            </w:r>
            <w:r w:rsidRPr="00D73EB6">
              <w:rPr>
                <w:sz w:val="20"/>
                <w:szCs w:val="20"/>
              </w:rPr>
              <w:t>.20</w:t>
            </w:r>
            <w:r w:rsidR="005F28FB">
              <w:rPr>
                <w:sz w:val="20"/>
                <w:szCs w:val="20"/>
              </w:rPr>
              <w:t>20</w:t>
            </w:r>
          </w:p>
        </w:tc>
      </w:tr>
      <w:tr w:rsidR="00D73EB6" w:rsidRPr="00193985" w:rsidTr="00EC4533">
        <w:trPr>
          <w:trHeight w:val="1930"/>
        </w:trPr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2.</w:t>
            </w:r>
          </w:p>
        </w:tc>
        <w:tc>
          <w:tcPr>
            <w:tcW w:w="26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Корректировка муниципальной программы (подпрограммы)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1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98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8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620" w:type="dxa"/>
          </w:tcPr>
          <w:p w:rsidR="00D73EB6" w:rsidRPr="00BD1480" w:rsidRDefault="00D73EB6" w:rsidP="00BD1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C25202" w:rsidRPr="00193985" w:rsidRDefault="00C25202" w:rsidP="00C25202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96250A" w:rsidRPr="0096250A" w:rsidRDefault="0096250A" w:rsidP="0096250A">
      <w:pPr>
        <w:widowControl w:val="0"/>
        <w:autoSpaceDE w:val="0"/>
        <w:autoSpaceDN w:val="0"/>
        <w:adjustRightInd w:val="0"/>
        <w:contextualSpacing/>
      </w:pPr>
      <w:r w:rsidRPr="0096250A">
        <w:t>Глава Трубникоборского сельского поселения</w:t>
      </w:r>
    </w:p>
    <w:p w:rsidR="0096250A" w:rsidRPr="0096250A" w:rsidRDefault="0096250A" w:rsidP="0096250A">
      <w:pPr>
        <w:widowControl w:val="0"/>
        <w:autoSpaceDE w:val="0"/>
        <w:autoSpaceDN w:val="0"/>
        <w:adjustRightInd w:val="0"/>
        <w:ind w:firstLine="709"/>
        <w:contextualSpacing/>
      </w:pPr>
    </w:p>
    <w:p w:rsidR="0096250A" w:rsidRPr="0096250A" w:rsidRDefault="0096250A" w:rsidP="0096250A">
      <w:pPr>
        <w:widowControl w:val="0"/>
        <w:autoSpaceDE w:val="0"/>
        <w:autoSpaceDN w:val="0"/>
        <w:adjustRightInd w:val="0"/>
        <w:spacing w:line="240" w:lineRule="atLeast"/>
        <w:contextualSpacing/>
      </w:pPr>
      <w:r w:rsidRPr="0096250A">
        <w:t>________________________/</w:t>
      </w:r>
      <w:proofErr w:type="spellStart"/>
      <w:r w:rsidRPr="0096250A">
        <w:t>С.А.Шейдаев</w:t>
      </w:r>
      <w:proofErr w:type="spellEnd"/>
      <w:r w:rsidRPr="0096250A">
        <w:t>/</w:t>
      </w:r>
    </w:p>
    <w:p w:rsidR="0096250A" w:rsidRPr="0096250A" w:rsidRDefault="0096250A" w:rsidP="0096250A">
      <w:pPr>
        <w:widowControl w:val="0"/>
        <w:autoSpaceDE w:val="0"/>
        <w:autoSpaceDN w:val="0"/>
        <w:adjustRightInd w:val="0"/>
        <w:spacing w:line="240" w:lineRule="atLeast"/>
        <w:contextualSpacing/>
        <w:rPr>
          <w:sz w:val="20"/>
          <w:szCs w:val="20"/>
        </w:rPr>
      </w:pPr>
      <w:proofErr w:type="spellStart"/>
      <w:r w:rsidRPr="0096250A">
        <w:t>мп</w:t>
      </w:r>
      <w:proofErr w:type="spellEnd"/>
    </w:p>
    <w:p w:rsidR="00C25202" w:rsidRPr="007D1FE5" w:rsidRDefault="00C25202" w:rsidP="00C25202">
      <w:pPr>
        <w:widowControl w:val="0"/>
        <w:autoSpaceDE w:val="0"/>
        <w:autoSpaceDN w:val="0"/>
        <w:adjustRightInd w:val="0"/>
        <w:contextualSpacing/>
      </w:pPr>
    </w:p>
    <w:p w:rsidR="00C25202" w:rsidRPr="007D1FE5" w:rsidRDefault="00C25202" w:rsidP="00C25202">
      <w:pPr>
        <w:widowControl w:val="0"/>
        <w:autoSpaceDE w:val="0"/>
        <w:autoSpaceDN w:val="0"/>
        <w:adjustRightInd w:val="0"/>
        <w:contextualSpacing/>
      </w:pPr>
    </w:p>
    <w:p w:rsidR="00C25202" w:rsidRPr="007D1FE5" w:rsidRDefault="00C25202" w:rsidP="00C25202"/>
    <w:p w:rsidR="00290908" w:rsidRDefault="00290908"/>
    <w:sectPr w:rsidR="00290908" w:rsidSect="00C25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02"/>
    <w:rsid w:val="000D26A2"/>
    <w:rsid w:val="00182883"/>
    <w:rsid w:val="0027311C"/>
    <w:rsid w:val="002828EA"/>
    <w:rsid w:val="00290908"/>
    <w:rsid w:val="002B2119"/>
    <w:rsid w:val="003000C1"/>
    <w:rsid w:val="00340445"/>
    <w:rsid w:val="004F3A31"/>
    <w:rsid w:val="00502FA7"/>
    <w:rsid w:val="00566A60"/>
    <w:rsid w:val="00590AD0"/>
    <w:rsid w:val="005D79BE"/>
    <w:rsid w:val="005F28FB"/>
    <w:rsid w:val="00604C15"/>
    <w:rsid w:val="006D55FE"/>
    <w:rsid w:val="00732256"/>
    <w:rsid w:val="00734528"/>
    <w:rsid w:val="007E03D5"/>
    <w:rsid w:val="00885ABF"/>
    <w:rsid w:val="0090500F"/>
    <w:rsid w:val="00914FF5"/>
    <w:rsid w:val="00915C2A"/>
    <w:rsid w:val="00937C92"/>
    <w:rsid w:val="009545D9"/>
    <w:rsid w:val="0096250A"/>
    <w:rsid w:val="00AD41F4"/>
    <w:rsid w:val="00BD1480"/>
    <w:rsid w:val="00BD3FFC"/>
    <w:rsid w:val="00C25202"/>
    <w:rsid w:val="00C40550"/>
    <w:rsid w:val="00CA3E8A"/>
    <w:rsid w:val="00D407E7"/>
    <w:rsid w:val="00D73EB6"/>
    <w:rsid w:val="00DB16A7"/>
    <w:rsid w:val="00DD7AAD"/>
    <w:rsid w:val="00EC4533"/>
    <w:rsid w:val="00F46447"/>
    <w:rsid w:val="00F6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5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9545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464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4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5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9545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464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1BFC-FEDB-43DF-B565-2342D0FE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027</cp:lastModifiedBy>
  <cp:revision>4</cp:revision>
  <cp:lastPrinted>2020-04-16T12:26:00Z</cp:lastPrinted>
  <dcterms:created xsi:type="dcterms:W3CDTF">2020-04-16T12:26:00Z</dcterms:created>
  <dcterms:modified xsi:type="dcterms:W3CDTF">2020-07-03T09:11:00Z</dcterms:modified>
</cp:coreProperties>
</file>