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76" w:rsidRDefault="000E10C7" w:rsidP="000E10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41EC8" w:rsidRDefault="000E10C7" w:rsidP="000E10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41EC8">
        <w:rPr>
          <w:rFonts w:ascii="Times New Roman" w:hAnsi="Times New Roman" w:cs="Times New Roman"/>
          <w:sz w:val="24"/>
          <w:szCs w:val="24"/>
        </w:rPr>
        <w:t xml:space="preserve">ежеквартальному </w:t>
      </w:r>
      <w:r>
        <w:rPr>
          <w:rFonts w:ascii="Times New Roman" w:hAnsi="Times New Roman" w:cs="Times New Roman"/>
          <w:sz w:val="24"/>
          <w:szCs w:val="24"/>
        </w:rPr>
        <w:t>отчету</w:t>
      </w:r>
      <w:r w:rsidR="00B41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C7" w:rsidRDefault="00B41EC8" w:rsidP="000E10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 </w:t>
      </w:r>
      <w:r w:rsidR="005234B8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C260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10C7" w:rsidRDefault="000E10C7" w:rsidP="000E10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42-оз</w:t>
      </w:r>
      <w:r w:rsidR="002121BF">
        <w:rPr>
          <w:rFonts w:ascii="Times New Roman" w:hAnsi="Times New Roman" w:cs="Times New Roman"/>
          <w:sz w:val="24"/>
          <w:szCs w:val="24"/>
        </w:rPr>
        <w:t xml:space="preserve"> от 12.05.2015 года</w:t>
      </w:r>
    </w:p>
    <w:p w:rsid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32"/>
        <w:gridCol w:w="2033"/>
        <w:gridCol w:w="2033"/>
        <w:gridCol w:w="2033"/>
      </w:tblGrid>
      <w:tr w:rsidR="00C2606E" w:rsidTr="00B60A67">
        <w:tc>
          <w:tcPr>
            <w:tcW w:w="540" w:type="dxa"/>
          </w:tcPr>
          <w:p w:rsidR="00C2606E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2" w:type="dxa"/>
          </w:tcPr>
          <w:p w:rsidR="00C2606E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033" w:type="dxa"/>
          </w:tcPr>
          <w:p w:rsidR="00C2606E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0E10C7">
              <w:rPr>
                <w:rFonts w:ascii="Times New Roman" w:hAnsi="Times New Roman" w:cs="Times New Roman"/>
                <w:sz w:val="24"/>
                <w:szCs w:val="24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033" w:type="dxa"/>
          </w:tcPr>
          <w:p w:rsidR="00C2606E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показатели </w:t>
            </w:r>
            <w:r w:rsidRPr="000E10C7">
              <w:rPr>
                <w:rFonts w:ascii="Times New Roman" w:hAnsi="Times New Roman" w:cs="Times New Roman"/>
                <w:sz w:val="24"/>
                <w:szCs w:val="24"/>
              </w:rPr>
              <w:t>результативности использования субсидии</w:t>
            </w:r>
          </w:p>
        </w:tc>
        <w:tc>
          <w:tcPr>
            <w:tcW w:w="2033" w:type="dxa"/>
          </w:tcPr>
          <w:p w:rsidR="00C2606E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</w:t>
            </w:r>
            <w:r w:rsidRPr="000E10C7">
              <w:rPr>
                <w:rFonts w:ascii="Times New Roman" w:hAnsi="Times New Roman" w:cs="Times New Roman"/>
                <w:sz w:val="24"/>
                <w:szCs w:val="24"/>
              </w:rPr>
              <w:t>результативности использования субсидии</w:t>
            </w:r>
          </w:p>
        </w:tc>
      </w:tr>
      <w:tr w:rsidR="00C2606E" w:rsidTr="00B60A67">
        <w:tc>
          <w:tcPr>
            <w:tcW w:w="9571" w:type="dxa"/>
            <w:gridSpan w:val="5"/>
          </w:tcPr>
          <w:p w:rsidR="00C2606E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№ 1</w:t>
            </w:r>
          </w:p>
        </w:tc>
      </w:tr>
      <w:tr w:rsidR="00C2606E" w:rsidTr="00C927D5">
        <w:tc>
          <w:tcPr>
            <w:tcW w:w="540" w:type="dxa"/>
          </w:tcPr>
          <w:p w:rsidR="00C2606E" w:rsidRDefault="00C2606E" w:rsidP="00B6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32" w:type="dxa"/>
          </w:tcPr>
          <w:p w:rsidR="00C2606E" w:rsidRPr="000E10C7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Ямочный </w:t>
            </w:r>
            <w:r w:rsidRPr="000E10C7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2033" w:type="dxa"/>
            <w:vAlign w:val="center"/>
          </w:tcPr>
          <w:p w:rsidR="00C2606E" w:rsidRPr="000E10C7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33" w:type="dxa"/>
            <w:vAlign w:val="center"/>
          </w:tcPr>
          <w:p w:rsidR="00C2606E" w:rsidRPr="000E10C7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033" w:type="dxa"/>
            <w:vAlign w:val="center"/>
          </w:tcPr>
          <w:p w:rsidR="00C2606E" w:rsidRPr="000E10C7" w:rsidRDefault="00C2606E" w:rsidP="00C9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06E" w:rsidTr="00C927D5">
        <w:tc>
          <w:tcPr>
            <w:tcW w:w="540" w:type="dxa"/>
          </w:tcPr>
          <w:p w:rsidR="00C2606E" w:rsidRDefault="00C2606E" w:rsidP="00B6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32" w:type="dxa"/>
          </w:tcPr>
          <w:p w:rsidR="00C2606E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по ул. Новая от ул. Парковая до д. № 9а</w:t>
            </w:r>
          </w:p>
        </w:tc>
        <w:tc>
          <w:tcPr>
            <w:tcW w:w="2033" w:type="dxa"/>
            <w:vAlign w:val="center"/>
          </w:tcPr>
          <w:p w:rsidR="00C2606E" w:rsidRPr="000E10C7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33" w:type="dxa"/>
            <w:vAlign w:val="center"/>
          </w:tcPr>
          <w:p w:rsidR="00C2606E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33" w:type="dxa"/>
            <w:vAlign w:val="center"/>
          </w:tcPr>
          <w:p w:rsidR="00C2606E" w:rsidRPr="000E10C7" w:rsidRDefault="00C927D5" w:rsidP="00C9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2606E" w:rsidTr="00C927D5">
        <w:tc>
          <w:tcPr>
            <w:tcW w:w="540" w:type="dxa"/>
          </w:tcPr>
          <w:p w:rsidR="00C2606E" w:rsidRDefault="00C2606E" w:rsidP="00B6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32" w:type="dxa"/>
          </w:tcPr>
          <w:p w:rsidR="00C2606E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-бетонного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участков автомобильной дороги по ул. Мира</w:t>
            </w:r>
          </w:p>
        </w:tc>
        <w:tc>
          <w:tcPr>
            <w:tcW w:w="2033" w:type="dxa"/>
            <w:vAlign w:val="center"/>
          </w:tcPr>
          <w:p w:rsidR="00C2606E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Align w:val="center"/>
          </w:tcPr>
          <w:p w:rsidR="00C2606E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1259,5</w:t>
            </w:r>
          </w:p>
        </w:tc>
        <w:tc>
          <w:tcPr>
            <w:tcW w:w="2033" w:type="dxa"/>
            <w:vAlign w:val="center"/>
          </w:tcPr>
          <w:p w:rsidR="00C2606E" w:rsidRPr="000E10C7" w:rsidRDefault="00C2606E" w:rsidP="00C9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06E" w:rsidTr="00C927D5">
        <w:tc>
          <w:tcPr>
            <w:tcW w:w="540" w:type="dxa"/>
          </w:tcPr>
          <w:p w:rsidR="00C2606E" w:rsidRDefault="00C2606E" w:rsidP="00B6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32" w:type="dxa"/>
          </w:tcPr>
          <w:p w:rsidR="00C2606E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дворовой территории д. № 48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</w:p>
        </w:tc>
        <w:tc>
          <w:tcPr>
            <w:tcW w:w="2033" w:type="dxa"/>
            <w:vAlign w:val="center"/>
          </w:tcPr>
          <w:p w:rsidR="00C2606E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Align w:val="center"/>
          </w:tcPr>
          <w:p w:rsidR="00C2606E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033" w:type="dxa"/>
            <w:vAlign w:val="center"/>
          </w:tcPr>
          <w:p w:rsidR="00C2606E" w:rsidRPr="000E10C7" w:rsidRDefault="00C2606E" w:rsidP="00C9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06E" w:rsidTr="00B60A67">
        <w:tc>
          <w:tcPr>
            <w:tcW w:w="9571" w:type="dxa"/>
            <w:gridSpan w:val="5"/>
          </w:tcPr>
          <w:p w:rsidR="00C2606E" w:rsidRPr="000E10C7" w:rsidRDefault="00C2606E" w:rsidP="00B6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№ 2</w:t>
            </w:r>
          </w:p>
        </w:tc>
      </w:tr>
      <w:tr w:rsidR="00C2606E" w:rsidTr="00C927D5">
        <w:tc>
          <w:tcPr>
            <w:tcW w:w="540" w:type="dxa"/>
          </w:tcPr>
          <w:p w:rsidR="00C2606E" w:rsidRDefault="00C2606E" w:rsidP="00B6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32" w:type="dxa"/>
          </w:tcPr>
          <w:p w:rsidR="00C2606E" w:rsidRPr="000E10C7" w:rsidRDefault="00C2606E" w:rsidP="00B60A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фонарей</w:t>
            </w:r>
            <w:r w:rsidRPr="000E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Механизаторов и ул. Молодежная</w:t>
            </w:r>
          </w:p>
        </w:tc>
        <w:tc>
          <w:tcPr>
            <w:tcW w:w="2033" w:type="dxa"/>
            <w:vAlign w:val="center"/>
          </w:tcPr>
          <w:p w:rsidR="00C2606E" w:rsidRPr="000E10C7" w:rsidRDefault="00C2606E" w:rsidP="00B60A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3" w:type="dxa"/>
            <w:vAlign w:val="center"/>
          </w:tcPr>
          <w:p w:rsidR="00C2606E" w:rsidRPr="000E10C7" w:rsidRDefault="00C2606E" w:rsidP="00B60A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3" w:type="dxa"/>
            <w:vAlign w:val="center"/>
          </w:tcPr>
          <w:p w:rsidR="00C2606E" w:rsidRPr="000E10C7" w:rsidRDefault="00C927D5" w:rsidP="00C9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2606E" w:rsidRPr="000E10C7" w:rsidRDefault="00C2606E" w:rsidP="00C26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0C7" w:rsidRP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10C7" w:rsidRPr="000E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C7"/>
    <w:rsid w:val="000E10C7"/>
    <w:rsid w:val="002121BF"/>
    <w:rsid w:val="004E1A76"/>
    <w:rsid w:val="005234B8"/>
    <w:rsid w:val="00B41EC8"/>
    <w:rsid w:val="00BE10D1"/>
    <w:rsid w:val="00C2606E"/>
    <w:rsid w:val="00C9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2017-09-01T12:02:00Z</cp:lastPrinted>
  <dcterms:created xsi:type="dcterms:W3CDTF">2017-01-18T11:41:00Z</dcterms:created>
  <dcterms:modified xsi:type="dcterms:W3CDTF">2017-12-12T06:31:00Z</dcterms:modified>
</cp:coreProperties>
</file>