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E5" w:rsidRDefault="00B9052B" w:rsidP="001830E5">
      <w:pPr>
        <w:rPr>
          <w:b/>
        </w:rPr>
      </w:pPr>
      <w:proofErr w:type="gramStart"/>
      <w:r>
        <w:rPr>
          <w:b/>
        </w:rPr>
        <w:t>ПРОТОКОЛ  №</w:t>
      </w:r>
      <w:proofErr w:type="gramEnd"/>
      <w:r>
        <w:rPr>
          <w:b/>
        </w:rPr>
        <w:t xml:space="preserve"> 12</w:t>
      </w:r>
    </w:p>
    <w:p w:rsidR="001830E5" w:rsidRDefault="00B9052B" w:rsidP="001830E5">
      <w:r>
        <w:t>12.11</w:t>
      </w:r>
      <w:r w:rsidR="001830E5">
        <w:t>.2020</w:t>
      </w:r>
    </w:p>
    <w:p w:rsidR="001830E5" w:rsidRDefault="001830E5" w:rsidP="001830E5">
      <w:pPr>
        <w:spacing w:line="240" w:lineRule="atLeast"/>
      </w:pPr>
      <w:r>
        <w:t>14-00</w:t>
      </w:r>
    </w:p>
    <w:p w:rsidR="001830E5" w:rsidRDefault="001830E5" w:rsidP="001830E5">
      <w:pPr>
        <w:spacing w:line="240" w:lineRule="atLeast"/>
      </w:pPr>
      <w:r>
        <w:t>дер. Трубников Бор</w:t>
      </w:r>
    </w:p>
    <w:p w:rsidR="001830E5" w:rsidRDefault="001830E5" w:rsidP="001830E5">
      <w:pPr>
        <w:spacing w:line="240" w:lineRule="atLeast"/>
      </w:pPr>
      <w:r>
        <w:t>здание администрации Трубникоборского</w:t>
      </w:r>
    </w:p>
    <w:p w:rsidR="001830E5" w:rsidRDefault="001830E5" w:rsidP="001830E5">
      <w:pPr>
        <w:spacing w:line="240" w:lineRule="atLeast"/>
      </w:pPr>
      <w:r>
        <w:t>сельского поселения</w:t>
      </w:r>
    </w:p>
    <w:p w:rsidR="001830E5" w:rsidRDefault="00B9052B" w:rsidP="001830E5">
      <w:pPr>
        <w:spacing w:line="240" w:lineRule="atLeast"/>
      </w:pPr>
      <w:r>
        <w:t>двенадцатое</w:t>
      </w:r>
      <w:r w:rsidR="00511127">
        <w:t xml:space="preserve"> </w:t>
      </w:r>
      <w:proofErr w:type="gramStart"/>
      <w:r w:rsidR="001830E5">
        <w:t>заседание  совета</w:t>
      </w:r>
      <w:proofErr w:type="gramEnd"/>
      <w:r w:rsidR="001830E5">
        <w:t xml:space="preserve"> депутатов Трубникоборского</w:t>
      </w:r>
    </w:p>
    <w:p w:rsidR="001830E5" w:rsidRDefault="001830E5" w:rsidP="001830E5">
      <w:pPr>
        <w:spacing w:line="240" w:lineRule="atLeast"/>
      </w:pPr>
      <w:r>
        <w:t>сельского поселения Тосненского района Ленинградской области</w:t>
      </w:r>
    </w:p>
    <w:p w:rsidR="001830E5" w:rsidRDefault="001830E5" w:rsidP="001830E5">
      <w:pPr>
        <w:spacing w:line="240" w:lineRule="atLeast"/>
      </w:pPr>
      <w:r>
        <w:t>четвертого созыва</w:t>
      </w:r>
    </w:p>
    <w:p w:rsidR="001830E5" w:rsidRDefault="001830E5" w:rsidP="001830E5">
      <w:pPr>
        <w:spacing w:line="240" w:lineRule="atLeast"/>
      </w:pPr>
    </w:p>
    <w:p w:rsidR="001830E5" w:rsidRDefault="001830E5" w:rsidP="001830E5">
      <w:pPr>
        <w:spacing w:line="240" w:lineRule="atLeast"/>
      </w:pPr>
      <w:r>
        <w:t>Состав совета депутатов</w:t>
      </w:r>
      <w:r>
        <w:rPr>
          <w:b/>
        </w:rPr>
        <w:t>:</w:t>
      </w:r>
      <w:r w:rsidR="002D6DF0">
        <w:t xml:space="preserve"> 9</w:t>
      </w:r>
      <w:r>
        <w:t xml:space="preserve"> человек</w:t>
      </w:r>
    </w:p>
    <w:p w:rsidR="001830E5" w:rsidRDefault="001830E5" w:rsidP="001830E5">
      <w:pPr>
        <w:spacing w:line="240" w:lineRule="atLeast"/>
      </w:pPr>
      <w:r>
        <w:t>При</w:t>
      </w:r>
      <w:r w:rsidR="002D6DF0">
        <w:t>сутствовали:  6</w:t>
      </w:r>
      <w:r>
        <w:t xml:space="preserve"> депутатов</w:t>
      </w:r>
    </w:p>
    <w:p w:rsidR="001830E5" w:rsidRDefault="00EA42D2" w:rsidP="001830E5">
      <w:pPr>
        <w:spacing w:line="240" w:lineRule="atLeast"/>
      </w:pPr>
      <w:r>
        <w:t xml:space="preserve">Отсутствовали: </w:t>
      </w:r>
      <w:proofErr w:type="spellStart"/>
      <w:r w:rsidR="001830E5">
        <w:t>Ханукаева</w:t>
      </w:r>
      <w:proofErr w:type="spellEnd"/>
      <w:r w:rsidR="001830E5">
        <w:t xml:space="preserve"> Виктория Алексеевна, Кувшинникова Ксения Викторовна</w:t>
      </w:r>
      <w:r w:rsidR="00B9052B">
        <w:t xml:space="preserve">, Алиев </w:t>
      </w:r>
      <w:proofErr w:type="spellStart"/>
      <w:r w:rsidR="00B9052B">
        <w:t>Элчин</w:t>
      </w:r>
      <w:proofErr w:type="spellEnd"/>
      <w:r w:rsidR="00B9052B">
        <w:t xml:space="preserve"> </w:t>
      </w:r>
      <w:proofErr w:type="spellStart"/>
      <w:r w:rsidR="00B9052B">
        <w:t>Саядович</w:t>
      </w:r>
      <w:proofErr w:type="spellEnd"/>
    </w:p>
    <w:p w:rsidR="001830E5" w:rsidRDefault="001830E5" w:rsidP="001830E5">
      <w:pPr>
        <w:spacing w:line="240" w:lineRule="atLeast"/>
        <w:jc w:val="both"/>
      </w:pPr>
    </w:p>
    <w:p w:rsidR="001830E5" w:rsidRPr="00CF572F" w:rsidRDefault="001830E5" w:rsidP="001830E5">
      <w:pPr>
        <w:spacing w:line="240" w:lineRule="atLeast"/>
        <w:jc w:val="both"/>
      </w:pPr>
      <w:proofErr w:type="gramStart"/>
      <w:r w:rsidRPr="00CF572F">
        <w:t>Присутствовали:  помощник</w:t>
      </w:r>
      <w:proofErr w:type="gramEnd"/>
      <w:r w:rsidRPr="00CF572F">
        <w:t xml:space="preserve"> Тосненского городского прокурора;</w:t>
      </w:r>
    </w:p>
    <w:p w:rsidR="001830E5" w:rsidRDefault="001830E5" w:rsidP="001830E5">
      <w:pPr>
        <w:tabs>
          <w:tab w:val="left" w:pos="769"/>
        </w:tabs>
        <w:spacing w:line="240" w:lineRule="atLeast"/>
        <w:jc w:val="both"/>
      </w:pPr>
    </w:p>
    <w:p w:rsidR="001830E5" w:rsidRDefault="001830E5" w:rsidP="001830E5">
      <w:pPr>
        <w:tabs>
          <w:tab w:val="left" w:pos="769"/>
        </w:tabs>
        <w:spacing w:line="240" w:lineRule="atLeast"/>
        <w:jc w:val="both"/>
        <w:rPr>
          <w:b/>
        </w:rPr>
      </w:pPr>
      <w:r>
        <w:rPr>
          <w:b/>
        </w:rPr>
        <w:t xml:space="preserve">ПОВЕСТКА ДНЯ: </w:t>
      </w:r>
    </w:p>
    <w:p w:rsidR="001830E5" w:rsidRDefault="001830E5" w:rsidP="001830E5">
      <w:pPr>
        <w:spacing w:line="240" w:lineRule="atLeast"/>
        <w:jc w:val="both"/>
      </w:pPr>
    </w:p>
    <w:p w:rsidR="00EA42D2" w:rsidRPr="00EA42D2" w:rsidRDefault="00EA42D2" w:rsidP="00EA42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contextualSpacing/>
      </w:pPr>
      <w:r w:rsidRPr="00EA42D2">
        <w:t>О принятии решения совета депутатов Трубникоборского сельского поселения Тосненского района Ленинградской области «О внесении изменений и дополнений в Устав Трубникоборского сельского поселения Тосненского района Ленинградской области»</w:t>
      </w:r>
    </w:p>
    <w:p w:rsidR="001830E5" w:rsidRPr="004225A6" w:rsidRDefault="00EA42D2" w:rsidP="004225A6">
      <w:pPr>
        <w:ind w:left="851" w:hanging="851"/>
        <w:contextualSpacing/>
        <w:jc w:val="both"/>
        <w:rPr>
          <w:lang w:eastAsia="en-US"/>
        </w:rPr>
      </w:pPr>
      <w:r>
        <w:t xml:space="preserve">             </w:t>
      </w:r>
      <w:r w:rsidR="001830E5" w:rsidRPr="001830E5">
        <w:t xml:space="preserve">Докладчик: </w:t>
      </w:r>
      <w:proofErr w:type="spellStart"/>
      <w:r w:rsidRPr="00700793">
        <w:rPr>
          <w:color w:val="000000"/>
        </w:rPr>
        <w:t>Васякина</w:t>
      </w:r>
      <w:proofErr w:type="spellEnd"/>
      <w:r w:rsidRPr="00700793">
        <w:rPr>
          <w:color w:val="000000"/>
        </w:rPr>
        <w:t xml:space="preserve">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  <w:r w:rsidR="001830E5" w:rsidRPr="001830E5">
        <w:rPr>
          <w:lang w:eastAsia="en-US"/>
        </w:rPr>
        <w:t>.</w:t>
      </w:r>
    </w:p>
    <w:p w:rsidR="00EA42D2" w:rsidRPr="00EA42D2" w:rsidRDefault="00EA42D2" w:rsidP="00EA42D2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</w:pPr>
      <w:r w:rsidRPr="00EA42D2">
        <w:t>Об установлении цены на доставку печного топлива для граждан, проживающих в домах, не имеющих центрального отопления и (или) газоснабжения, на территории Трубникоборского сельского поселения Тосненского района Ленинградской области на 2021 год</w:t>
      </w:r>
    </w:p>
    <w:p w:rsidR="00EA42D2" w:rsidRPr="00EA42D2" w:rsidRDefault="001830E5" w:rsidP="00EA42D2">
      <w:pPr>
        <w:pStyle w:val="a3"/>
        <w:shd w:val="clear" w:color="auto" w:fill="FFFFFF"/>
        <w:spacing w:before="100" w:beforeAutospacing="1" w:after="100" w:afterAutospacing="1" w:line="259" w:lineRule="auto"/>
        <w:ind w:left="780"/>
      </w:pPr>
      <w:r w:rsidRPr="001830E5">
        <w:rPr>
          <w:rFonts w:eastAsiaTheme="minorHAnsi" w:cstheme="minorBidi"/>
          <w:color w:val="000000"/>
          <w:lang w:eastAsia="en-US"/>
        </w:rPr>
        <w:t xml:space="preserve">Докладчик: </w:t>
      </w:r>
      <w:r w:rsidR="00EA42D2" w:rsidRPr="00EA42D2">
        <w:t>Павлова С. М. – ведущий специалист отдела ЖКХ администрации Трубникоборского сельского поселения Тосненского района Ленинградской области</w:t>
      </w:r>
    </w:p>
    <w:p w:rsidR="003C780A" w:rsidRPr="00700793" w:rsidRDefault="003C780A" w:rsidP="003C780A">
      <w:pPr>
        <w:pStyle w:val="a3"/>
        <w:numPr>
          <w:ilvl w:val="0"/>
          <w:numId w:val="4"/>
        </w:numPr>
        <w:jc w:val="both"/>
        <w:rPr>
          <w:rFonts w:eastAsia="Calibri"/>
        </w:rPr>
      </w:pPr>
      <w:r w:rsidRPr="003C780A">
        <w:rPr>
          <w:rFonts w:eastAsia="Calibri"/>
        </w:rPr>
        <w:t xml:space="preserve"> </w:t>
      </w:r>
      <w:r>
        <w:rPr>
          <w:rFonts w:eastAsia="Calibri"/>
        </w:rPr>
        <w:t xml:space="preserve">Об утверждении порядка проведения осмотров зданий, сооружений, расположенных на территории Трубникоборского сельского поселения Тосненского района Ленинградской области,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</w:t>
      </w:r>
      <w:proofErr w:type="gramStart"/>
      <w:r>
        <w:rPr>
          <w:rFonts w:eastAsia="Calibri"/>
        </w:rPr>
        <w:t>проектной документации</w:t>
      </w:r>
      <w:proofErr w:type="gramEnd"/>
      <w:r>
        <w:rPr>
          <w:rFonts w:eastAsia="Calibri"/>
        </w:rPr>
        <w:t xml:space="preserve"> указанной объектов.</w:t>
      </w:r>
    </w:p>
    <w:p w:rsidR="003C780A" w:rsidRDefault="003C780A" w:rsidP="003C780A">
      <w:pPr>
        <w:jc w:val="both"/>
        <w:rPr>
          <w:color w:val="000000"/>
        </w:rPr>
      </w:pPr>
      <w:r>
        <w:t xml:space="preserve">            </w:t>
      </w:r>
      <w:r w:rsidRPr="003C780A">
        <w:t>Докладчик:</w:t>
      </w:r>
      <w:r>
        <w:t xml:space="preserve"> Павлова С. М. – ведущий специалист отдела ЖКХ</w:t>
      </w:r>
      <w:r w:rsidRPr="00A55415">
        <w:rPr>
          <w:color w:val="000000"/>
        </w:rPr>
        <w:t xml:space="preserve"> </w:t>
      </w:r>
      <w:r w:rsidRPr="00700793">
        <w:rPr>
          <w:color w:val="000000"/>
        </w:rPr>
        <w:t xml:space="preserve">администрации </w:t>
      </w:r>
      <w:r>
        <w:rPr>
          <w:color w:val="000000"/>
        </w:rPr>
        <w:t xml:space="preserve">                     </w:t>
      </w:r>
    </w:p>
    <w:p w:rsidR="003C780A" w:rsidRDefault="003C780A" w:rsidP="003C780A">
      <w:pPr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700793">
        <w:rPr>
          <w:color w:val="000000"/>
        </w:rPr>
        <w:t>Трубникоборского сельского поселения Т</w:t>
      </w:r>
      <w:r>
        <w:rPr>
          <w:color w:val="000000"/>
        </w:rPr>
        <w:t xml:space="preserve">осненского района Ленинградской  </w:t>
      </w:r>
    </w:p>
    <w:p w:rsidR="003C780A" w:rsidRPr="003C780A" w:rsidRDefault="003C780A" w:rsidP="003C780A">
      <w:pPr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700793">
        <w:rPr>
          <w:color w:val="000000"/>
        </w:rPr>
        <w:t>Области</w:t>
      </w:r>
    </w:p>
    <w:p w:rsidR="003C780A" w:rsidRDefault="003C780A" w:rsidP="003C780A">
      <w:pPr>
        <w:pStyle w:val="a3"/>
        <w:numPr>
          <w:ilvl w:val="0"/>
          <w:numId w:val="4"/>
        </w:numPr>
        <w:ind w:right="-1"/>
        <w:jc w:val="both"/>
      </w:pPr>
      <w:r w:rsidRPr="00A55415">
        <w:t xml:space="preserve">Об утверждении Порядка формирования, ведения, ежегодного дополнения и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Порядка и условий распоряжения имуществом, включённым в перечень муниципального имущества, предназначенного для предоставления во владение и (или) в пользование субъектам </w:t>
      </w:r>
      <w:r w:rsidRPr="00A55415">
        <w:lastRenderedPageBreak/>
        <w:t>малого и</w:t>
      </w:r>
      <w:r>
        <w:t xml:space="preserve"> среднего предпринимательства, </w:t>
      </w:r>
      <w:r w:rsidRPr="00A55415">
        <w:t>организациям, образующим инфраструктуру поддержки субъектов малого и среднего предпринимательства, а так же физическим лицам, не являющихся индивидуальными предпринимателями и применяющими специальный налоговый режим «Налог на профессиональный доход» на территории муниципального образования Трубникоборского сельское поселение Тосненского района Ленинградской области</w:t>
      </w:r>
    </w:p>
    <w:p w:rsidR="003C780A" w:rsidRDefault="003C780A" w:rsidP="003C780A">
      <w:pPr>
        <w:pStyle w:val="a3"/>
        <w:ind w:left="780" w:right="-1"/>
        <w:jc w:val="both"/>
        <w:rPr>
          <w:color w:val="000000"/>
        </w:rPr>
      </w:pPr>
      <w:r w:rsidRPr="003C780A">
        <w:t>Докладчик</w:t>
      </w:r>
      <w:r w:rsidRPr="00FE2C6B">
        <w:t>:</w:t>
      </w:r>
      <w:r>
        <w:t xml:space="preserve"> </w:t>
      </w:r>
      <w:proofErr w:type="spellStart"/>
      <w:r w:rsidRPr="003C780A">
        <w:rPr>
          <w:color w:val="000000"/>
        </w:rPr>
        <w:t>Васякина</w:t>
      </w:r>
      <w:proofErr w:type="spellEnd"/>
      <w:r w:rsidRPr="003C780A">
        <w:rPr>
          <w:color w:val="000000"/>
        </w:rPr>
        <w:t xml:space="preserve">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4225A6" w:rsidRDefault="004225A6" w:rsidP="004225A6">
      <w:pPr>
        <w:pStyle w:val="a3"/>
        <w:numPr>
          <w:ilvl w:val="0"/>
          <w:numId w:val="4"/>
        </w:numPr>
        <w:ind w:right="-1"/>
        <w:jc w:val="both"/>
      </w:pPr>
      <w:r>
        <w:t xml:space="preserve">О проведении публичных слушаний по бюджету Трубникоборского сельского поселения Тосненского района Ленинградской области на 2021 год и плановый период 2022 и 2023 годов. </w:t>
      </w:r>
    </w:p>
    <w:p w:rsidR="001830E5" w:rsidRPr="004225A6" w:rsidRDefault="004225A6" w:rsidP="004225A6">
      <w:pPr>
        <w:ind w:left="420" w:right="-1"/>
        <w:jc w:val="both"/>
      </w:pPr>
      <w:r>
        <w:t xml:space="preserve">      </w:t>
      </w:r>
      <w:r w:rsidRPr="003C780A">
        <w:t>Докладчик</w:t>
      </w:r>
      <w:r w:rsidRPr="00FE2C6B">
        <w:t>:</w:t>
      </w:r>
      <w:r>
        <w:t xml:space="preserve"> </w:t>
      </w:r>
      <w:r w:rsidRPr="001830E5">
        <w:rPr>
          <w:lang w:eastAsia="en-US"/>
        </w:rPr>
        <w:t>Афанасьева Виктория Викторовна – начальник       финансового сектора, главный бухгалтер администрации Трубникоборского сельского поселения Тосненского района Ленинградской области.</w:t>
      </w:r>
    </w:p>
    <w:p w:rsidR="001830E5" w:rsidRPr="004225A6" w:rsidRDefault="001830E5" w:rsidP="001830E5">
      <w:pPr>
        <w:jc w:val="both"/>
        <w:rPr>
          <w:b/>
        </w:rPr>
      </w:pPr>
      <w:r w:rsidRPr="004225A6">
        <w:rPr>
          <w:b/>
        </w:rPr>
        <w:t>Утверждение повестки дня</w:t>
      </w:r>
    </w:p>
    <w:p w:rsidR="001830E5" w:rsidRDefault="001830E5" w:rsidP="001830E5">
      <w:pPr>
        <w:jc w:val="both"/>
      </w:pPr>
      <w:r>
        <w:t>Голосовали: «за» - единогласно, «против» - нет, «воздержались» - нет.</w:t>
      </w:r>
    </w:p>
    <w:p w:rsidR="001830E5" w:rsidRDefault="001830E5" w:rsidP="001830E5">
      <w:pPr>
        <w:jc w:val="both"/>
      </w:pPr>
    </w:p>
    <w:p w:rsidR="001830E5" w:rsidRPr="00BB7366" w:rsidRDefault="001830E5" w:rsidP="001830E5">
      <w:pPr>
        <w:numPr>
          <w:ilvl w:val="0"/>
          <w:numId w:val="2"/>
        </w:numPr>
        <w:contextualSpacing/>
        <w:jc w:val="both"/>
      </w:pPr>
      <w:r>
        <w:rPr>
          <w:sz w:val="22"/>
          <w:szCs w:val="22"/>
          <w:lang w:eastAsia="en-US"/>
        </w:rPr>
        <w:t xml:space="preserve">СЛУШАЛИ: </w:t>
      </w:r>
      <w:proofErr w:type="spellStart"/>
      <w:r w:rsidR="00B9052B" w:rsidRPr="00D57024">
        <w:rPr>
          <w:rFonts w:eastAsiaTheme="minorHAnsi" w:cstheme="minorBidi"/>
          <w:color w:val="000000"/>
          <w:lang w:eastAsia="en-US"/>
        </w:rPr>
        <w:t>Васякину</w:t>
      </w:r>
      <w:proofErr w:type="spellEnd"/>
      <w:r w:rsidR="00B9052B" w:rsidRPr="00D57024">
        <w:rPr>
          <w:rFonts w:eastAsiaTheme="minorHAnsi" w:cstheme="minorBidi"/>
          <w:color w:val="000000"/>
          <w:lang w:eastAsia="en-US"/>
        </w:rPr>
        <w:t xml:space="preserve"> Оксану Анатольевну- </w:t>
      </w:r>
      <w:r w:rsidR="00B9052B" w:rsidRPr="00D57024">
        <w:rPr>
          <w:color w:val="000000"/>
        </w:rPr>
        <w:t>начальника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  <w:r w:rsidR="00CD729F">
        <w:rPr>
          <w:color w:val="000000"/>
        </w:rPr>
        <w:t>.</w:t>
      </w:r>
    </w:p>
    <w:p w:rsidR="00CD729F" w:rsidRDefault="001830E5" w:rsidP="008240AC">
      <w:pPr>
        <w:shd w:val="clear" w:color="auto" w:fill="FFFFFF"/>
        <w:spacing w:before="100" w:beforeAutospacing="1" w:line="259" w:lineRule="auto"/>
        <w:ind w:left="426"/>
      </w:pPr>
      <w:r w:rsidRPr="001830E5">
        <w:rPr>
          <w:lang w:eastAsia="en-US"/>
        </w:rPr>
        <w:t xml:space="preserve"> </w:t>
      </w:r>
      <w:r w:rsidR="00CD729F">
        <w:t>О принятии решения совета депутатов Трубникоборского сельского поселения Тосненского района Ленинградской области «О внесении изменений и дополнений в Устав Трубникоборского сельского поселения Тосненского района Ленинградской области»</w:t>
      </w:r>
    </w:p>
    <w:p w:rsidR="004B20BE" w:rsidRDefault="004B20BE" w:rsidP="008240AC">
      <w:pPr>
        <w:ind w:left="420"/>
        <w:contextualSpacing/>
        <w:jc w:val="both"/>
        <w:rPr>
          <w:lang w:eastAsia="en-US"/>
        </w:rPr>
      </w:pPr>
    </w:p>
    <w:p w:rsidR="001830E5" w:rsidRPr="008240AC" w:rsidRDefault="001830E5" w:rsidP="008240AC">
      <w:pPr>
        <w:ind w:left="426" w:hanging="6"/>
        <w:contextualSpacing/>
        <w:jc w:val="both"/>
        <w:rPr>
          <w:color w:val="FF0000"/>
          <w:lang w:eastAsia="en-US"/>
        </w:rPr>
      </w:pPr>
      <w:r>
        <w:t>РЕШИЛИ:</w:t>
      </w:r>
      <w:r w:rsidRPr="00BB7366">
        <w:rPr>
          <w:sz w:val="22"/>
          <w:szCs w:val="22"/>
          <w:lang w:eastAsia="en-US"/>
        </w:rPr>
        <w:t xml:space="preserve"> </w:t>
      </w:r>
      <w:r w:rsidR="0002690D" w:rsidRPr="0002690D">
        <w:rPr>
          <w:sz w:val="22"/>
          <w:szCs w:val="22"/>
          <w:lang w:eastAsia="en-US"/>
        </w:rPr>
        <w:t>Принять</w:t>
      </w:r>
      <w:r w:rsidRPr="0002690D">
        <w:rPr>
          <w:sz w:val="22"/>
          <w:szCs w:val="22"/>
          <w:lang w:eastAsia="en-US"/>
        </w:rPr>
        <w:t xml:space="preserve"> решение совета депутатов </w:t>
      </w:r>
      <w:r w:rsidRPr="0002690D">
        <w:t xml:space="preserve">Трубникоборского сельского поселения Тосненского </w:t>
      </w:r>
      <w:r w:rsidR="00167B56">
        <w:t xml:space="preserve">района Ленинградской </w:t>
      </w:r>
      <w:proofErr w:type="gramStart"/>
      <w:r w:rsidR="00167B56">
        <w:t xml:space="preserve">области </w:t>
      </w:r>
      <w:r w:rsidR="0002690D" w:rsidRPr="0002690D">
        <w:t> </w:t>
      </w:r>
      <w:r w:rsidR="0002690D">
        <w:t>«</w:t>
      </w:r>
      <w:proofErr w:type="gramEnd"/>
      <w:r w:rsidR="0002690D">
        <w:t>О внесении изменений и дополнений в Устав Трубникоборского сельского поселения Тосненского района Ленинградской области»</w:t>
      </w:r>
    </w:p>
    <w:p w:rsidR="001830E5" w:rsidRDefault="001830E5" w:rsidP="001830E5">
      <w:pPr>
        <w:jc w:val="both"/>
      </w:pPr>
      <w:r>
        <w:t xml:space="preserve">        </w:t>
      </w:r>
      <w:r w:rsidRPr="00BB7366">
        <w:t>Г</w:t>
      </w:r>
      <w:r w:rsidR="004B20BE">
        <w:t>олосовали: «за» - 6</w:t>
      </w:r>
      <w:r w:rsidRPr="00BB7366">
        <w:t xml:space="preserve"> человек, «против» - нет, «воздержались» - нет.</w:t>
      </w:r>
    </w:p>
    <w:p w:rsidR="00D57024" w:rsidRPr="00D57024" w:rsidRDefault="001830E5" w:rsidP="008240AC">
      <w:pPr>
        <w:pStyle w:val="a3"/>
        <w:numPr>
          <w:ilvl w:val="0"/>
          <w:numId w:val="2"/>
        </w:numPr>
        <w:shd w:val="clear" w:color="auto" w:fill="FFFFFF"/>
        <w:spacing w:before="100" w:beforeAutospacing="1" w:line="259" w:lineRule="auto"/>
      </w:pPr>
      <w:r w:rsidRPr="00D57024">
        <w:rPr>
          <w:sz w:val="22"/>
          <w:szCs w:val="22"/>
          <w:lang w:eastAsia="en-US"/>
        </w:rPr>
        <w:t xml:space="preserve">СЛУШАЛИ: </w:t>
      </w:r>
      <w:r w:rsidR="0002690D">
        <w:t>Павлову С. М. – ведущего</w:t>
      </w:r>
      <w:r w:rsidR="0002690D" w:rsidRPr="00EA42D2">
        <w:t xml:space="preserve"> специалист</w:t>
      </w:r>
      <w:r w:rsidR="0002690D">
        <w:t>а</w:t>
      </w:r>
      <w:r w:rsidR="0002690D" w:rsidRPr="00EA42D2">
        <w:t xml:space="preserve"> отдела ЖКХ администрации Трубникоборского сельского поселения Тосненского района Ленинградской области</w:t>
      </w:r>
    </w:p>
    <w:p w:rsidR="00D57024" w:rsidRDefault="00D57024" w:rsidP="008240AC">
      <w:pPr>
        <w:shd w:val="clear" w:color="auto" w:fill="FFFFFF"/>
        <w:spacing w:line="259" w:lineRule="auto"/>
        <w:ind w:left="420"/>
      </w:pPr>
      <w:r>
        <w:t xml:space="preserve"> </w:t>
      </w:r>
      <w:r w:rsidR="00167B56" w:rsidRPr="00EA42D2">
        <w:t>Об установлении цены на доставку печного топлива для граждан, проживающих в домах, не имеющих центрального отопления и (или) газоснабжения, на территории Трубникоборского сельского поселения Тосненского района Ленинградской области на 2021 год</w:t>
      </w:r>
    </w:p>
    <w:p w:rsidR="00167B56" w:rsidRDefault="001830E5" w:rsidP="008240AC">
      <w:pPr>
        <w:shd w:val="clear" w:color="auto" w:fill="FFFFFF"/>
        <w:spacing w:line="259" w:lineRule="auto"/>
        <w:ind w:left="420"/>
      </w:pPr>
      <w:r>
        <w:t xml:space="preserve"> РЕШИЛИ: </w:t>
      </w:r>
      <w:r w:rsidR="00167B56">
        <w:t>Принять решение «</w:t>
      </w:r>
      <w:r w:rsidR="00167B56" w:rsidRPr="00EA42D2">
        <w:t>Об установлении цены на доставку печного топлива для граждан, проживающих в домах, не имеющих центрального отопления и (или) газоснабжения, на территории Трубникоборского сельского поселения Тосненского района Ленинградской области на 2021 год</w:t>
      </w:r>
      <w:r w:rsidR="00167B56">
        <w:t>»</w:t>
      </w:r>
    </w:p>
    <w:p w:rsidR="001830E5" w:rsidRPr="00BB7366" w:rsidRDefault="001830E5" w:rsidP="004B20BE">
      <w:pPr>
        <w:ind w:left="420"/>
        <w:contextualSpacing/>
        <w:jc w:val="both"/>
      </w:pPr>
    </w:p>
    <w:p w:rsidR="001830E5" w:rsidRDefault="004B20BE" w:rsidP="001830E5">
      <w:pPr>
        <w:jc w:val="both"/>
      </w:pPr>
      <w:r>
        <w:t xml:space="preserve">       </w:t>
      </w:r>
      <w:r w:rsidR="001830E5" w:rsidRPr="00BB7366">
        <w:t>Г</w:t>
      </w:r>
      <w:r>
        <w:t>олосовали: «за» - 6</w:t>
      </w:r>
      <w:r w:rsidR="001830E5" w:rsidRPr="00BB7366">
        <w:t xml:space="preserve"> человек, «против» - нет, «воздержались» - нет.</w:t>
      </w:r>
    </w:p>
    <w:p w:rsidR="00167B56" w:rsidRDefault="00167B56" w:rsidP="001830E5">
      <w:pPr>
        <w:jc w:val="both"/>
      </w:pPr>
    </w:p>
    <w:p w:rsidR="00167B56" w:rsidRDefault="00167B56" w:rsidP="00167B56">
      <w:pPr>
        <w:pStyle w:val="a3"/>
        <w:numPr>
          <w:ilvl w:val="0"/>
          <w:numId w:val="2"/>
        </w:numPr>
        <w:jc w:val="both"/>
      </w:pPr>
      <w:r w:rsidRPr="00167B56">
        <w:rPr>
          <w:sz w:val="22"/>
          <w:szCs w:val="22"/>
          <w:lang w:eastAsia="en-US"/>
        </w:rPr>
        <w:t xml:space="preserve">СЛУШАЛИ: </w:t>
      </w:r>
      <w:r>
        <w:t>Павлову С. М. – ведущего</w:t>
      </w:r>
      <w:r w:rsidRPr="00EA42D2">
        <w:t xml:space="preserve"> специалист</w:t>
      </w:r>
      <w:r>
        <w:t>а</w:t>
      </w:r>
      <w:r w:rsidRPr="00EA42D2">
        <w:t xml:space="preserve"> отдела ЖКХ администрации </w:t>
      </w:r>
      <w:r>
        <w:t xml:space="preserve">    </w:t>
      </w:r>
    </w:p>
    <w:p w:rsidR="00167B56" w:rsidRDefault="00167B56" w:rsidP="00167B56">
      <w:pPr>
        <w:ind w:left="60"/>
        <w:jc w:val="both"/>
      </w:pPr>
      <w:r>
        <w:t xml:space="preserve">      </w:t>
      </w:r>
      <w:r w:rsidRPr="00EA42D2">
        <w:t>Трубникоборского сельского поселения Тосненского района Ленинградской области</w:t>
      </w:r>
    </w:p>
    <w:p w:rsidR="00167B56" w:rsidRDefault="00167B56" w:rsidP="00167B56">
      <w:pPr>
        <w:ind w:left="60"/>
        <w:jc w:val="both"/>
      </w:pPr>
    </w:p>
    <w:p w:rsidR="00167B56" w:rsidRDefault="00167B56" w:rsidP="00167B56">
      <w:pPr>
        <w:ind w:left="420"/>
        <w:jc w:val="both"/>
        <w:rPr>
          <w:rFonts w:eastAsia="Calibri"/>
        </w:rPr>
      </w:pPr>
      <w:r w:rsidRPr="00167B56">
        <w:rPr>
          <w:rFonts w:eastAsia="Calibri"/>
        </w:rPr>
        <w:t xml:space="preserve">Об утверждении порядка проведения осмотров зданий, сооружений, расположенных на территории Трубникоборского сельского поселения Тосненского района </w:t>
      </w:r>
      <w:r w:rsidRPr="00167B56">
        <w:rPr>
          <w:rFonts w:eastAsia="Calibri"/>
        </w:rPr>
        <w:lastRenderedPageBreak/>
        <w:t xml:space="preserve">Ленинградской области,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</w:t>
      </w:r>
      <w:proofErr w:type="gramStart"/>
      <w:r w:rsidRPr="00167B56">
        <w:rPr>
          <w:rFonts w:eastAsia="Calibri"/>
        </w:rPr>
        <w:t>проектной документации</w:t>
      </w:r>
      <w:proofErr w:type="gramEnd"/>
      <w:r w:rsidRPr="00167B56">
        <w:rPr>
          <w:rFonts w:eastAsia="Calibri"/>
        </w:rPr>
        <w:t xml:space="preserve"> указанной объектов.</w:t>
      </w:r>
    </w:p>
    <w:p w:rsidR="002F6460" w:rsidRDefault="002F6460" w:rsidP="00167B56">
      <w:pPr>
        <w:ind w:left="420"/>
        <w:jc w:val="both"/>
        <w:rPr>
          <w:rFonts w:eastAsia="Calibri"/>
        </w:rPr>
      </w:pPr>
    </w:p>
    <w:p w:rsidR="002F6460" w:rsidRDefault="002F6460" w:rsidP="008240AC">
      <w:pPr>
        <w:ind w:left="420"/>
        <w:jc w:val="both"/>
        <w:rPr>
          <w:rFonts w:eastAsia="Calibri"/>
        </w:rPr>
      </w:pPr>
      <w:r>
        <w:t>РЕШИЛИ: Принять решение «</w:t>
      </w:r>
      <w:r w:rsidRPr="00167B56">
        <w:rPr>
          <w:rFonts w:eastAsia="Calibri"/>
        </w:rPr>
        <w:t>Об утверждении порядка проведения осмотров зданий, сооружений, расположенных на территории Трубникоборского сельского поселения Тосненского района Ленинградской области,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</w:t>
      </w:r>
      <w:r>
        <w:rPr>
          <w:rFonts w:eastAsia="Calibri"/>
        </w:rPr>
        <w:t xml:space="preserve">бъектов, требованиями </w:t>
      </w:r>
      <w:proofErr w:type="gramStart"/>
      <w:r>
        <w:rPr>
          <w:rFonts w:eastAsia="Calibri"/>
        </w:rPr>
        <w:t xml:space="preserve">проектной </w:t>
      </w:r>
      <w:r w:rsidRPr="00167B56">
        <w:rPr>
          <w:rFonts w:eastAsia="Calibri"/>
        </w:rPr>
        <w:t>документации</w:t>
      </w:r>
      <w:proofErr w:type="gramEnd"/>
      <w:r w:rsidRPr="00167B56">
        <w:rPr>
          <w:rFonts w:eastAsia="Calibri"/>
        </w:rPr>
        <w:t xml:space="preserve"> указанной объектов</w:t>
      </w:r>
      <w:r>
        <w:rPr>
          <w:rFonts w:eastAsia="Calibri"/>
        </w:rPr>
        <w:t>»</w:t>
      </w:r>
      <w:r w:rsidRPr="00167B56">
        <w:rPr>
          <w:rFonts w:eastAsia="Calibri"/>
        </w:rPr>
        <w:t>.</w:t>
      </w:r>
    </w:p>
    <w:p w:rsidR="002F6460" w:rsidRDefault="002F6460" w:rsidP="002F6460">
      <w:pPr>
        <w:jc w:val="both"/>
      </w:pPr>
      <w:r>
        <w:t xml:space="preserve">       </w:t>
      </w:r>
      <w:r w:rsidRPr="00BB7366">
        <w:t>Г</w:t>
      </w:r>
      <w:r>
        <w:t>олосовали: «за» - 6</w:t>
      </w:r>
      <w:r w:rsidRPr="00BB7366">
        <w:t xml:space="preserve"> человек, «против» - нет, «воздержались» - нет.</w:t>
      </w:r>
    </w:p>
    <w:p w:rsidR="002F6460" w:rsidRDefault="002F6460" w:rsidP="002F6460">
      <w:pPr>
        <w:jc w:val="both"/>
      </w:pPr>
    </w:p>
    <w:p w:rsidR="002F6460" w:rsidRDefault="002F6460" w:rsidP="008240AC">
      <w:pPr>
        <w:pStyle w:val="a3"/>
        <w:numPr>
          <w:ilvl w:val="0"/>
          <w:numId w:val="2"/>
        </w:numPr>
        <w:jc w:val="both"/>
      </w:pPr>
      <w:r w:rsidRPr="002F6460">
        <w:rPr>
          <w:sz w:val="22"/>
          <w:szCs w:val="22"/>
          <w:lang w:eastAsia="en-US"/>
        </w:rPr>
        <w:t xml:space="preserve">СЛУШАЛИ: </w:t>
      </w:r>
      <w:proofErr w:type="spellStart"/>
      <w:r w:rsidRPr="002F6460">
        <w:rPr>
          <w:rFonts w:eastAsiaTheme="minorHAnsi" w:cstheme="minorBidi"/>
          <w:color w:val="000000"/>
          <w:lang w:eastAsia="en-US"/>
        </w:rPr>
        <w:t>Васякину</w:t>
      </w:r>
      <w:proofErr w:type="spellEnd"/>
      <w:r w:rsidRPr="002F6460">
        <w:rPr>
          <w:rFonts w:eastAsiaTheme="minorHAnsi" w:cstheme="minorBidi"/>
          <w:color w:val="000000"/>
          <w:lang w:eastAsia="en-US"/>
        </w:rPr>
        <w:t xml:space="preserve"> Оксану Анатольевну- </w:t>
      </w:r>
      <w:r w:rsidRPr="002F6460">
        <w:rPr>
          <w:color w:val="000000"/>
        </w:rPr>
        <w:t>начальника сектора по управлению муниципальным имуществом администрации Трубникоборского сельского поселения Тосненского района Ленинградской области.</w:t>
      </w:r>
    </w:p>
    <w:p w:rsidR="00016BB4" w:rsidRDefault="002F6460" w:rsidP="008240AC">
      <w:pPr>
        <w:pStyle w:val="a3"/>
        <w:ind w:left="420" w:right="-1"/>
        <w:jc w:val="both"/>
      </w:pPr>
      <w:r w:rsidRPr="00A55415">
        <w:t>Об утверждении Порядка формирования, ведения, ежегодного дополнения и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Порядка и условий распоряжения имуществом, включённым в перечень муниципального имущества, предназначенного для предоставления во владение и (или) в пользование субъектам малого и</w:t>
      </w:r>
      <w:r>
        <w:t xml:space="preserve"> среднего предпринимательства, </w:t>
      </w:r>
      <w:r w:rsidRPr="00A55415">
        <w:t>организациям, образующим инфраструктуру поддержки субъектов малого и среднего предпринимательства, а так же физическим лицам, не являющихся индивидуальными предпринимателями и применяющими специальный налоговый режим «Налог на профессиональный доход» на территории муниципального образования Трубникоборского сельское поселение Тосненского района Ленинградской области</w:t>
      </w:r>
      <w:r w:rsidR="00581B3E">
        <w:t>.</w:t>
      </w:r>
    </w:p>
    <w:p w:rsidR="00016BB4" w:rsidRDefault="00016BB4" w:rsidP="004225A6">
      <w:pPr>
        <w:pStyle w:val="a3"/>
        <w:ind w:left="420" w:right="-1"/>
        <w:jc w:val="both"/>
      </w:pPr>
      <w:r>
        <w:t>РЕШИЛИ: Принять решение «</w:t>
      </w:r>
      <w:r w:rsidRPr="00A55415">
        <w:t>Об утверждении Порядка формирования, ведения, ежегодного дополнения и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Порядка и условий распоряжения имуществом, включённым в перечень муниципального имущества, предназначенного для предоставления во владение и (или) в пользование субъектам малого и</w:t>
      </w:r>
      <w:r>
        <w:t xml:space="preserve"> среднего предпринимательства, </w:t>
      </w:r>
      <w:r w:rsidRPr="00A55415">
        <w:t>организациям, образующим инфраструктуру поддержки субъектов малого и среднего предпринимательства, а так же физическим лицам, не являющихся индивидуальными предпринимателями и применяющими специальный налоговый режим «Налог на профессиональный доход» на территории муниципального образования Трубникоборского сельское поселение Тосненского района Ленинградской области</w:t>
      </w:r>
      <w:r>
        <w:t>»</w:t>
      </w:r>
    </w:p>
    <w:p w:rsidR="00167B56" w:rsidRDefault="00016BB4" w:rsidP="00581B3E">
      <w:pPr>
        <w:pStyle w:val="a3"/>
        <w:shd w:val="clear" w:color="auto" w:fill="FFFFFF"/>
        <w:spacing w:before="100" w:beforeAutospacing="1" w:after="100" w:afterAutospacing="1" w:line="259" w:lineRule="auto"/>
        <w:ind w:left="420"/>
      </w:pPr>
      <w:r>
        <w:t xml:space="preserve">  </w:t>
      </w:r>
      <w:r w:rsidRPr="00BB7366">
        <w:t>Г</w:t>
      </w:r>
      <w:r>
        <w:t>олосовали: «за» - 6</w:t>
      </w:r>
      <w:r w:rsidRPr="00BB7366">
        <w:t xml:space="preserve"> человек, «прот</w:t>
      </w:r>
      <w:r w:rsidR="00581B3E">
        <w:t>ив» - нет, «воздержались» - нет</w:t>
      </w:r>
    </w:p>
    <w:p w:rsidR="004225A6" w:rsidRPr="001F3C2B" w:rsidRDefault="004225A6" w:rsidP="004225A6">
      <w:pPr>
        <w:numPr>
          <w:ilvl w:val="0"/>
          <w:numId w:val="2"/>
        </w:numPr>
        <w:contextualSpacing/>
        <w:jc w:val="both"/>
      </w:pPr>
      <w:r w:rsidRPr="004225A6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СЛУШАЛИ: </w:t>
      </w:r>
      <w:r w:rsidRPr="000063E4">
        <w:rPr>
          <w:rFonts w:eastAsiaTheme="minorHAnsi" w:cstheme="minorBidi"/>
          <w:color w:val="000000"/>
          <w:lang w:eastAsia="en-US"/>
        </w:rPr>
        <w:t xml:space="preserve">Афанасьеву Викторию Викторовну, </w:t>
      </w:r>
      <w:r w:rsidRPr="000063E4">
        <w:rPr>
          <w:rFonts w:eastAsiaTheme="minorHAnsi" w:cstheme="minorBidi"/>
          <w:szCs w:val="22"/>
          <w:lang w:eastAsia="en-US"/>
        </w:rPr>
        <w:t>начальника финансового сектора, главного бухгалтера</w:t>
      </w:r>
      <w:r w:rsidRPr="000063E4">
        <w:rPr>
          <w:rFonts w:eastAsiaTheme="minorHAnsi" w:cstheme="minorBidi"/>
          <w:color w:val="000000"/>
          <w:lang w:eastAsia="en-US"/>
        </w:rPr>
        <w:t xml:space="preserve"> администрации Трубникоборского сельского поселения Тосненского района Ленинградской области, </w:t>
      </w:r>
    </w:p>
    <w:p w:rsidR="001F3C2B" w:rsidRDefault="001F3C2B" w:rsidP="001F3C2B">
      <w:pPr>
        <w:ind w:left="420"/>
        <w:contextualSpacing/>
        <w:jc w:val="both"/>
      </w:pPr>
      <w:r>
        <w:t>О проведении публичных слушаний по бюджету Трубникоборского сельского поселения Тосненского района Ленинградской области на 2021 год и плановый период 2022 и 2023 годов</w:t>
      </w:r>
    </w:p>
    <w:p w:rsidR="001F3C2B" w:rsidRDefault="001F3C2B" w:rsidP="001F3C2B">
      <w:pPr>
        <w:ind w:left="420"/>
        <w:contextualSpacing/>
        <w:jc w:val="both"/>
      </w:pPr>
      <w:r>
        <w:lastRenderedPageBreak/>
        <w:t>РЕШИЛИ:</w:t>
      </w:r>
      <w:r w:rsidRPr="001F3C2B">
        <w:t xml:space="preserve"> </w:t>
      </w:r>
      <w:r>
        <w:t>Утвердить публичные слушания</w:t>
      </w:r>
      <w:r>
        <w:t xml:space="preserve"> по бюджету Трубникоборского сельского поселения Тосненского района Ленинградской области на 2021 год и плановый период 2022 и 2023 годов</w:t>
      </w:r>
    </w:p>
    <w:p w:rsidR="001F3C2B" w:rsidRDefault="001F3C2B" w:rsidP="001F3C2B">
      <w:pPr>
        <w:pStyle w:val="a3"/>
        <w:shd w:val="clear" w:color="auto" w:fill="FFFFFF"/>
        <w:spacing w:before="100" w:beforeAutospacing="1" w:after="100" w:afterAutospacing="1" w:line="259" w:lineRule="auto"/>
        <w:ind w:left="420"/>
      </w:pPr>
      <w:r>
        <w:t xml:space="preserve">  </w:t>
      </w:r>
      <w:r w:rsidRPr="00BB7366">
        <w:t>Г</w:t>
      </w:r>
      <w:r>
        <w:t>олосовали: «за» - 6</w:t>
      </w:r>
      <w:r w:rsidRPr="00BB7366">
        <w:t xml:space="preserve"> человек, «прот</w:t>
      </w:r>
      <w:r>
        <w:t>ив» - нет, «воздержались» - нет</w:t>
      </w:r>
    </w:p>
    <w:p w:rsidR="001F3C2B" w:rsidRPr="00BB7366" w:rsidRDefault="001F3C2B" w:rsidP="001F3C2B">
      <w:pPr>
        <w:ind w:left="420"/>
        <w:contextualSpacing/>
        <w:jc w:val="both"/>
      </w:pPr>
    </w:p>
    <w:p w:rsidR="00167B56" w:rsidRDefault="00167B56" w:rsidP="001830E5">
      <w:pPr>
        <w:jc w:val="both"/>
      </w:pPr>
      <w:bookmarkStart w:id="0" w:name="_GoBack"/>
      <w:bookmarkEnd w:id="0"/>
    </w:p>
    <w:p w:rsidR="001830E5" w:rsidRDefault="001830E5" w:rsidP="001830E5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1830E5" w:rsidRDefault="001830E5" w:rsidP="001830E5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1830E5" w:rsidRDefault="001830E5" w:rsidP="001830E5">
      <w:r>
        <w:t xml:space="preserve">Председатель                                                                                                             </w:t>
      </w:r>
      <w:proofErr w:type="spellStart"/>
      <w:r>
        <w:t>С.А.Шейдаев</w:t>
      </w:r>
      <w:proofErr w:type="spellEnd"/>
    </w:p>
    <w:p w:rsidR="001830E5" w:rsidRDefault="001830E5" w:rsidP="001830E5"/>
    <w:p w:rsidR="001830E5" w:rsidRPr="009751A7" w:rsidRDefault="001830E5" w:rsidP="001830E5">
      <w:r>
        <w:t xml:space="preserve">Секретарь                                                                                                               </w:t>
      </w:r>
      <w:proofErr w:type="spellStart"/>
      <w:r>
        <w:t>Н.А.Моисеенко</w:t>
      </w:r>
      <w:proofErr w:type="spellEnd"/>
    </w:p>
    <w:p w:rsidR="001830E5" w:rsidRPr="00B26CE4" w:rsidRDefault="001830E5" w:rsidP="001830E5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1830E5" w:rsidRPr="00BB7366" w:rsidRDefault="001830E5" w:rsidP="001830E5">
      <w:pPr>
        <w:ind w:firstLine="420"/>
        <w:jc w:val="both"/>
        <w:rPr>
          <w:sz w:val="22"/>
          <w:szCs w:val="22"/>
          <w:lang w:eastAsia="en-US"/>
        </w:rPr>
      </w:pPr>
    </w:p>
    <w:p w:rsidR="001830E5" w:rsidRDefault="001830E5" w:rsidP="001830E5">
      <w:pPr>
        <w:ind w:left="708"/>
        <w:jc w:val="both"/>
        <w:rPr>
          <w:sz w:val="22"/>
          <w:szCs w:val="22"/>
          <w:lang w:eastAsia="en-US"/>
        </w:rPr>
      </w:pPr>
    </w:p>
    <w:p w:rsidR="001830E5" w:rsidRPr="004D79C9" w:rsidRDefault="001830E5" w:rsidP="001830E5">
      <w:pPr>
        <w:jc w:val="both"/>
        <w:rPr>
          <w:sz w:val="22"/>
          <w:szCs w:val="22"/>
          <w:lang w:eastAsia="en-US"/>
        </w:rPr>
      </w:pPr>
    </w:p>
    <w:p w:rsidR="001830E5" w:rsidRPr="00C11730" w:rsidRDefault="001830E5" w:rsidP="001830E5">
      <w:pPr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1830E5" w:rsidRDefault="001830E5" w:rsidP="001830E5">
      <w:pPr>
        <w:pStyle w:val="a3"/>
        <w:spacing w:line="240" w:lineRule="atLeast"/>
        <w:jc w:val="both"/>
      </w:pPr>
    </w:p>
    <w:p w:rsidR="001830E5" w:rsidRDefault="001830E5" w:rsidP="001830E5">
      <w:pPr>
        <w:spacing w:after="240" w:line="240" w:lineRule="atLeast"/>
      </w:pPr>
    </w:p>
    <w:p w:rsidR="00AE7F02" w:rsidRDefault="00AE7F02"/>
    <w:sectPr w:rsidR="00AE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D72CB"/>
    <w:multiLevelType w:val="hybridMultilevel"/>
    <w:tmpl w:val="CCB6F64E"/>
    <w:lvl w:ilvl="0" w:tplc="BCC43668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E2100CD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EE77E9E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7FF63B9"/>
    <w:multiLevelType w:val="hybridMultilevel"/>
    <w:tmpl w:val="99EA1E82"/>
    <w:lvl w:ilvl="0" w:tplc="597C7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707AB2"/>
    <w:multiLevelType w:val="hybridMultilevel"/>
    <w:tmpl w:val="CCB6F64E"/>
    <w:lvl w:ilvl="0" w:tplc="BCC43668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4426988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8286218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EA54B4E"/>
    <w:multiLevelType w:val="hybridMultilevel"/>
    <w:tmpl w:val="B610F348"/>
    <w:lvl w:ilvl="0" w:tplc="86725740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C5"/>
    <w:rsid w:val="00016BB4"/>
    <w:rsid w:val="0002690D"/>
    <w:rsid w:val="00167B56"/>
    <w:rsid w:val="001830E5"/>
    <w:rsid w:val="001F3C2B"/>
    <w:rsid w:val="00282A62"/>
    <w:rsid w:val="002D6DF0"/>
    <w:rsid w:val="002F6460"/>
    <w:rsid w:val="003C22C5"/>
    <w:rsid w:val="003C780A"/>
    <w:rsid w:val="004225A6"/>
    <w:rsid w:val="004B20BE"/>
    <w:rsid w:val="00511127"/>
    <w:rsid w:val="00581B3E"/>
    <w:rsid w:val="008240AC"/>
    <w:rsid w:val="00AE7F02"/>
    <w:rsid w:val="00B9052B"/>
    <w:rsid w:val="00CD729F"/>
    <w:rsid w:val="00CF572F"/>
    <w:rsid w:val="00D57024"/>
    <w:rsid w:val="00EA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80DDE-B299-4D0C-A616-4581A358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E5"/>
    <w:pPr>
      <w:ind w:left="720"/>
      <w:contextualSpacing/>
    </w:pPr>
  </w:style>
  <w:style w:type="paragraph" w:styleId="a4">
    <w:name w:val="No Spacing"/>
    <w:uiPriority w:val="1"/>
    <w:qFormat/>
    <w:rsid w:val="003C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40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0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пк-2</cp:lastModifiedBy>
  <cp:revision>13</cp:revision>
  <cp:lastPrinted>2021-01-27T09:08:00Z</cp:lastPrinted>
  <dcterms:created xsi:type="dcterms:W3CDTF">2020-09-25T12:42:00Z</dcterms:created>
  <dcterms:modified xsi:type="dcterms:W3CDTF">2021-01-27T09:08:00Z</dcterms:modified>
</cp:coreProperties>
</file>