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CA54A5" w:rsidP="001830E5">
      <w:pPr>
        <w:rPr>
          <w:b/>
        </w:rPr>
      </w:pPr>
      <w:bookmarkStart w:id="0" w:name="_GoBack"/>
      <w:bookmarkEnd w:id="0"/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14</w:t>
      </w:r>
    </w:p>
    <w:p w:rsidR="001830E5" w:rsidRDefault="00CA54A5" w:rsidP="001830E5">
      <w:r>
        <w:t>16</w:t>
      </w:r>
      <w:r w:rsidR="008E03C2">
        <w:t>.12</w:t>
      </w:r>
      <w:r w:rsidR="001830E5">
        <w:t>.2020</w:t>
      </w:r>
    </w:p>
    <w:p w:rsidR="001830E5" w:rsidRDefault="001830E5" w:rsidP="001830E5">
      <w:pPr>
        <w:spacing w:line="240" w:lineRule="atLeast"/>
      </w:pPr>
      <w:r>
        <w:t>14-00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CA54A5" w:rsidP="001830E5">
      <w:pPr>
        <w:spacing w:line="240" w:lineRule="atLeast"/>
      </w:pPr>
      <w:r>
        <w:t>четырнадцатое</w:t>
      </w:r>
      <w:r w:rsidR="00511127">
        <w:t xml:space="preserve"> </w:t>
      </w:r>
      <w:proofErr w:type="gramStart"/>
      <w:r w:rsidR="001830E5">
        <w:t>заседание  совета</w:t>
      </w:r>
      <w:proofErr w:type="gramEnd"/>
      <w:r w:rsidR="001830E5">
        <w:t xml:space="preserve">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5E3EAC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proofErr w:type="gramStart"/>
      <w:r>
        <w:t>При</w:t>
      </w:r>
      <w:r w:rsidR="00EA42D2">
        <w:t>сутствовали:</w:t>
      </w:r>
      <w:r w:rsidR="00EA42D2" w:rsidRPr="007E33BB">
        <w:t xml:space="preserve">  </w:t>
      </w:r>
      <w:r w:rsidR="007E33BB" w:rsidRPr="007E33BB">
        <w:t>6</w:t>
      </w:r>
      <w:proofErr w:type="gramEnd"/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r w:rsidR="005E3EAC">
        <w:t>Кувшинникова Ксения Викторовна</w:t>
      </w:r>
      <w:r w:rsidR="001830E5">
        <w:t xml:space="preserve">, </w:t>
      </w:r>
      <w:r w:rsidR="005E3EAC">
        <w:t xml:space="preserve">Алиев </w:t>
      </w:r>
      <w:proofErr w:type="spellStart"/>
      <w:r w:rsidR="005E3EAC">
        <w:t>Элчин</w:t>
      </w:r>
      <w:proofErr w:type="spellEnd"/>
      <w:r w:rsidR="005E3EAC">
        <w:t xml:space="preserve"> </w:t>
      </w:r>
      <w:proofErr w:type="spellStart"/>
      <w:r w:rsidR="005E3EAC">
        <w:t>Саядович</w:t>
      </w:r>
      <w:proofErr w:type="spellEnd"/>
      <w:r w:rsidR="0096062E">
        <w:t xml:space="preserve">, </w:t>
      </w:r>
      <w:proofErr w:type="spellStart"/>
      <w:r w:rsidR="0096062E">
        <w:t>Ханукаева</w:t>
      </w:r>
      <w:proofErr w:type="spellEnd"/>
      <w:r w:rsidR="0096062E">
        <w:t xml:space="preserve"> Виктория Алексеевна</w:t>
      </w:r>
    </w:p>
    <w:p w:rsidR="001830E5" w:rsidRPr="00CF572F" w:rsidRDefault="008E03C2" w:rsidP="001830E5">
      <w:pPr>
        <w:spacing w:line="240" w:lineRule="atLeast"/>
        <w:jc w:val="both"/>
      </w:pPr>
      <w:r>
        <w:t xml:space="preserve">Присутствовали: </w:t>
      </w:r>
      <w:r w:rsidR="001830E5" w:rsidRPr="00CF572F">
        <w:t>помощник Тосненского городского прокурора;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F2494E" w:rsidRPr="00F2494E" w:rsidRDefault="00F2494E" w:rsidP="00F2494E">
      <w:pPr>
        <w:numPr>
          <w:ilvl w:val="0"/>
          <w:numId w:val="9"/>
        </w:numPr>
        <w:shd w:val="clear" w:color="auto" w:fill="FFFFFF"/>
        <w:spacing w:line="256" w:lineRule="auto"/>
        <w:ind w:left="644"/>
        <w:contextualSpacing/>
      </w:pPr>
      <w:r w:rsidRPr="00F2494E">
        <w:rPr>
          <w:rFonts w:eastAsiaTheme="minorHAnsi" w:cstheme="minorBidi"/>
          <w:lang w:eastAsia="en-US"/>
        </w:rPr>
        <w:t xml:space="preserve">О </w:t>
      </w:r>
      <w:r w:rsidRPr="00F2494E">
        <w:t>внесении изменений в решение совета депутатов от 19.12.2019 № 21 «О бюджете Трубникоборского сельского поселения </w:t>
      </w:r>
      <w:proofErr w:type="gramStart"/>
      <w:r w:rsidRPr="00F2494E">
        <w:t>Тосненского  района</w:t>
      </w:r>
      <w:proofErr w:type="gramEnd"/>
      <w:r w:rsidRPr="00F2494E">
        <w:t xml:space="preserve"> Ленинградской области на 2020 год и на плановый период 2021 и 2022 годов» (с учетом изменений от 18.02.2020 № 28, от 11.03.2020 № 34, 14.04.2020 № 35</w:t>
      </w:r>
      <w:r w:rsidR="00CA54A5">
        <w:t>,</w:t>
      </w:r>
      <w:r w:rsidR="00CA54A5" w:rsidRPr="00CA54A5">
        <w:t xml:space="preserve"> </w:t>
      </w:r>
      <w:r w:rsidR="00CA54A5">
        <w:t>от 15.06.2020 №38, от 25.09.2020 №41</w:t>
      </w:r>
      <w:r w:rsidRPr="00F2494E">
        <w:t>)</w:t>
      </w:r>
    </w:p>
    <w:p w:rsidR="001830E5" w:rsidRDefault="00F2494E" w:rsidP="00172251">
      <w:pPr>
        <w:shd w:val="clear" w:color="auto" w:fill="FFFFFF"/>
        <w:spacing w:line="256" w:lineRule="auto"/>
        <w:ind w:left="426"/>
      </w:pPr>
      <w:r w:rsidRPr="00F2494E">
        <w:t>Докладчик:</w:t>
      </w:r>
      <w:r>
        <w:t xml:space="preserve">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F56ACB" w:rsidRDefault="00F56ACB" w:rsidP="00F56ACB">
      <w:pPr>
        <w:pStyle w:val="a3"/>
        <w:numPr>
          <w:ilvl w:val="0"/>
          <w:numId w:val="9"/>
        </w:numPr>
        <w:ind w:left="709" w:hanging="425"/>
        <w:jc w:val="both"/>
      </w:pPr>
      <w:r>
        <w:t xml:space="preserve">О прогнозном плане (Программе) </w:t>
      </w:r>
      <w:proofErr w:type="gramStart"/>
      <w:r>
        <w:t>приватизации  муниципального</w:t>
      </w:r>
      <w:proofErr w:type="gramEnd"/>
      <w:r>
        <w:t xml:space="preserve"> имущества  Трубникоборского сельского поселения Тосненского района Ленинградской области на 2021 год</w:t>
      </w:r>
    </w:p>
    <w:p w:rsidR="00F56ACB" w:rsidRPr="00CA54A5" w:rsidRDefault="00F56ACB" w:rsidP="00F56ACB">
      <w:pPr>
        <w:pStyle w:val="a3"/>
        <w:shd w:val="clear" w:color="auto" w:fill="FFFFFF"/>
        <w:spacing w:line="256" w:lineRule="auto"/>
        <w:ind w:left="426"/>
      </w:pPr>
      <w:r w:rsidRPr="00F56ACB">
        <w:t xml:space="preserve">Докладчик: </w:t>
      </w:r>
      <w:r w:rsidRPr="00F56ACB">
        <w:rPr>
          <w:color w:val="000000"/>
        </w:rPr>
        <w:t>Васякина</w:t>
      </w:r>
      <w:r w:rsidRPr="00317A61">
        <w:rPr>
          <w:color w:val="000000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1830E5" w:rsidRDefault="001404F1" w:rsidP="001830E5">
      <w:pPr>
        <w:jc w:val="both"/>
      </w:pPr>
      <w:r>
        <w:t xml:space="preserve">      </w:t>
      </w:r>
      <w:r w:rsidR="001830E5">
        <w:t>Утверждение повестки дня</w:t>
      </w:r>
    </w:p>
    <w:p w:rsidR="001830E5" w:rsidRDefault="001404F1" w:rsidP="001830E5">
      <w:pPr>
        <w:jc w:val="both"/>
      </w:pPr>
      <w:r>
        <w:t xml:space="preserve">       </w:t>
      </w:r>
      <w:r w:rsidR="001830E5">
        <w:t>Голосовали: «за» - единогласно, «против» - нет, «воздержались» - нет.</w:t>
      </w:r>
    </w:p>
    <w:p w:rsidR="00F2494E" w:rsidRPr="00F2494E" w:rsidRDefault="001830E5" w:rsidP="00F2494E">
      <w:pPr>
        <w:pStyle w:val="a3"/>
        <w:numPr>
          <w:ilvl w:val="0"/>
          <w:numId w:val="9"/>
        </w:numPr>
        <w:shd w:val="clear" w:color="auto" w:fill="FFFFFF"/>
        <w:spacing w:before="100" w:beforeAutospacing="1" w:line="259" w:lineRule="auto"/>
        <w:jc w:val="both"/>
        <w:rPr>
          <w:sz w:val="22"/>
          <w:szCs w:val="22"/>
          <w:lang w:eastAsia="en-US"/>
        </w:rPr>
      </w:pPr>
      <w:r w:rsidRPr="00F2494E">
        <w:rPr>
          <w:sz w:val="22"/>
          <w:szCs w:val="22"/>
          <w:lang w:eastAsia="en-US"/>
        </w:rPr>
        <w:t xml:space="preserve">СЛУШАЛИ: </w:t>
      </w:r>
      <w:r w:rsidR="00194489">
        <w:t>Афанасьеву Викторию Викторовну</w:t>
      </w:r>
      <w:r w:rsidR="00F2494E">
        <w:t xml:space="preserve"> – начальник</w:t>
      </w:r>
      <w:r w:rsidR="00194489">
        <w:t>а</w:t>
      </w:r>
      <w:r w:rsidR="00F2494E">
        <w:t xml:space="preserve">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CD729F" w:rsidRDefault="00F2494E" w:rsidP="00CA54A5">
      <w:pPr>
        <w:shd w:val="clear" w:color="auto" w:fill="FFFFFF"/>
        <w:spacing w:line="256" w:lineRule="auto"/>
        <w:ind w:left="426"/>
        <w:contextualSpacing/>
      </w:pPr>
      <w:r w:rsidRPr="00F2494E">
        <w:rPr>
          <w:rFonts w:eastAsiaTheme="minorHAnsi" w:cstheme="minorBidi"/>
          <w:lang w:eastAsia="en-US"/>
        </w:rPr>
        <w:t xml:space="preserve">О </w:t>
      </w:r>
      <w:r w:rsidRPr="00F2494E">
        <w:t>внесении изменений в решение совета депутатов от 19.12.2019 № 21 «О бюджете Трубникоборского сельского поселения </w:t>
      </w:r>
      <w:proofErr w:type="gramStart"/>
      <w:r w:rsidRPr="00F2494E">
        <w:t>Тосненского  района</w:t>
      </w:r>
      <w:proofErr w:type="gramEnd"/>
      <w:r w:rsidRPr="00F2494E">
        <w:t xml:space="preserve"> Ленинградской области на 2020 год и на плановый период 2021 и 2022 годов» (с учетом изменений от 18.02.2020 № 28, от 11.03.2020 № 34, 14.04.2020 № 35</w:t>
      </w:r>
      <w:r w:rsidR="00CA54A5">
        <w:t>, от 15.06.2020 №38, от 25.09.2020 №41</w:t>
      </w:r>
      <w:r w:rsidRPr="00F2494E">
        <w:t>)</w:t>
      </w:r>
    </w:p>
    <w:p w:rsidR="004B20BE" w:rsidRDefault="004B20BE" w:rsidP="001830E5">
      <w:pPr>
        <w:ind w:left="420"/>
        <w:contextualSpacing/>
        <w:jc w:val="both"/>
        <w:rPr>
          <w:lang w:eastAsia="en-US"/>
        </w:rPr>
      </w:pPr>
    </w:p>
    <w:p w:rsidR="00510F48" w:rsidRPr="00F2494E" w:rsidRDefault="001830E5" w:rsidP="00510F48">
      <w:pPr>
        <w:shd w:val="clear" w:color="auto" w:fill="FFFFFF"/>
        <w:spacing w:line="256" w:lineRule="auto"/>
        <w:ind w:left="426"/>
        <w:contextualSpacing/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 w:rsidR="0002690D" w:rsidRPr="0002690D">
        <w:rPr>
          <w:sz w:val="22"/>
          <w:szCs w:val="22"/>
          <w:lang w:eastAsia="en-US"/>
        </w:rPr>
        <w:t>Принять</w:t>
      </w:r>
      <w:r w:rsidRPr="0002690D">
        <w:rPr>
          <w:sz w:val="22"/>
          <w:szCs w:val="22"/>
          <w:lang w:eastAsia="en-US"/>
        </w:rPr>
        <w:t xml:space="preserve"> решение совета депутатов </w:t>
      </w:r>
      <w:r w:rsidRPr="0002690D">
        <w:t xml:space="preserve">Трубникоборского сельского поселения Тосненского </w:t>
      </w:r>
      <w:r w:rsidR="00167B56">
        <w:t xml:space="preserve">района Ленинградской области </w:t>
      </w:r>
      <w:r w:rsidR="00510F48" w:rsidRPr="00F2494E">
        <w:rPr>
          <w:rFonts w:eastAsiaTheme="minorHAnsi" w:cstheme="minorBidi"/>
          <w:lang w:eastAsia="en-US"/>
        </w:rPr>
        <w:t xml:space="preserve">О </w:t>
      </w:r>
      <w:r w:rsidR="00510F48" w:rsidRPr="00F2494E">
        <w:t>внесении изменений в решение совета депутатов от 19.12.2019 № 21 «О бюджете Трубникоборского сельского поселения </w:t>
      </w:r>
      <w:proofErr w:type="gramStart"/>
      <w:r w:rsidR="00510F48" w:rsidRPr="00F2494E">
        <w:t>Тосненского  района</w:t>
      </w:r>
      <w:proofErr w:type="gramEnd"/>
      <w:r w:rsidR="00510F48" w:rsidRPr="00F2494E">
        <w:t xml:space="preserve"> Ленинградской области на 2020 год и на плановый период 2021 и 2022 годов» (с учетом изменений от 18.02.2020 № 28, от 11.03.2020 № 34, 14.04.2020 № 35</w:t>
      </w:r>
      <w:r w:rsidR="00CA54A5">
        <w:t>,</w:t>
      </w:r>
      <w:r w:rsidR="00CA54A5" w:rsidRPr="00CA54A5">
        <w:t xml:space="preserve"> </w:t>
      </w:r>
      <w:r w:rsidR="00CA54A5">
        <w:t>от 15.06.2020 №38, от 25.09.2020 №41</w:t>
      </w:r>
      <w:r w:rsidR="00510F48" w:rsidRPr="00F2494E">
        <w:t>)</w:t>
      </w:r>
    </w:p>
    <w:p w:rsidR="001830E5" w:rsidRDefault="001830E5" w:rsidP="00510F48">
      <w:pPr>
        <w:ind w:left="426" w:hanging="6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jc w:val="both"/>
      </w:pPr>
      <w:r>
        <w:t xml:space="preserve">        </w:t>
      </w:r>
      <w:r w:rsidRPr="00BB7366">
        <w:t>Г</w:t>
      </w:r>
      <w:r w:rsidR="004B20BE">
        <w:t>олосовали: «за» - 6</w:t>
      </w:r>
      <w:r w:rsidRPr="00BB7366">
        <w:t xml:space="preserve"> человек, «против» - нет, «воздержались» - нет.</w:t>
      </w:r>
    </w:p>
    <w:p w:rsidR="00F56ACB" w:rsidRPr="00F56ACB" w:rsidRDefault="00F56ACB" w:rsidP="00F56ACB">
      <w:pPr>
        <w:pStyle w:val="a3"/>
        <w:numPr>
          <w:ilvl w:val="0"/>
          <w:numId w:val="9"/>
        </w:numPr>
        <w:jc w:val="both"/>
        <w:rPr>
          <w:rFonts w:eastAsiaTheme="minorHAnsi" w:cstheme="minorBidi"/>
          <w:color w:val="000000"/>
        </w:rPr>
      </w:pPr>
      <w:r w:rsidRPr="00F2494E">
        <w:rPr>
          <w:sz w:val="22"/>
          <w:szCs w:val="22"/>
          <w:lang w:eastAsia="en-US"/>
        </w:rPr>
        <w:lastRenderedPageBreak/>
        <w:t xml:space="preserve">СЛУШАЛИ: </w:t>
      </w:r>
      <w:proofErr w:type="spellStart"/>
      <w:r>
        <w:rPr>
          <w:rFonts w:eastAsiaTheme="minorHAnsi" w:cstheme="minorBidi"/>
          <w:color w:val="000000"/>
        </w:rPr>
        <w:t>Васякину</w:t>
      </w:r>
      <w:proofErr w:type="spellEnd"/>
      <w:r>
        <w:rPr>
          <w:rFonts w:eastAsiaTheme="minorHAnsi" w:cstheme="minorBidi"/>
          <w:color w:val="000000"/>
        </w:rPr>
        <w:t xml:space="preserve"> Оксану Анатольевну</w:t>
      </w:r>
      <w:r w:rsidRPr="00F56ACB">
        <w:rPr>
          <w:rFonts w:eastAsiaTheme="minorHAnsi" w:cstheme="minorBidi"/>
          <w:color w:val="000000"/>
        </w:rPr>
        <w:t xml:space="preserve"> – начальник</w:t>
      </w:r>
      <w:r>
        <w:rPr>
          <w:rFonts w:eastAsiaTheme="minorHAnsi" w:cstheme="minorBidi"/>
          <w:color w:val="000000"/>
        </w:rPr>
        <w:t>а</w:t>
      </w:r>
      <w:r w:rsidRPr="00F56ACB">
        <w:rPr>
          <w:rFonts w:eastAsiaTheme="minorHAnsi" w:cstheme="minorBidi"/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F56ACB" w:rsidRDefault="00F56ACB" w:rsidP="00F56ACB">
      <w:pPr>
        <w:ind w:left="426"/>
        <w:jc w:val="both"/>
      </w:pPr>
      <w:r>
        <w:t xml:space="preserve">О прогнозном плане (Программе) </w:t>
      </w:r>
      <w:proofErr w:type="gramStart"/>
      <w:r>
        <w:t>приватизации  муниципального</w:t>
      </w:r>
      <w:proofErr w:type="gramEnd"/>
      <w:r>
        <w:t xml:space="preserve"> имущества  Трубникоборского сельского поселения Тосненского района Ленинградской области на 2021 год</w:t>
      </w:r>
    </w:p>
    <w:p w:rsidR="001404F1" w:rsidRDefault="00F56ACB" w:rsidP="001404F1">
      <w:pPr>
        <w:ind w:left="426"/>
        <w:jc w:val="both"/>
      </w:pPr>
      <w:r>
        <w:t>РЕШИЛИ:</w:t>
      </w:r>
      <w:r w:rsidR="001404F1" w:rsidRPr="001404F1">
        <w:t xml:space="preserve"> </w:t>
      </w:r>
      <w:r w:rsidR="001404F1">
        <w:t xml:space="preserve">принять решение о прогнозном плане (Программе) </w:t>
      </w:r>
      <w:proofErr w:type="gramStart"/>
      <w:r w:rsidR="001404F1">
        <w:t>приватизации  муниципального</w:t>
      </w:r>
      <w:proofErr w:type="gramEnd"/>
      <w:r w:rsidR="001404F1">
        <w:t xml:space="preserve"> имущества  Трубникоборского сельского поселения Тосненского района Ленинградской области на 2021 год.</w:t>
      </w:r>
    </w:p>
    <w:p w:rsidR="001404F1" w:rsidRDefault="001404F1" w:rsidP="001404F1">
      <w:pPr>
        <w:jc w:val="both"/>
      </w:pPr>
      <w:r>
        <w:t xml:space="preserve">      </w:t>
      </w:r>
      <w:r w:rsidRPr="00BB7366">
        <w:t>Г</w:t>
      </w:r>
      <w:r>
        <w:t>олосовали: «за» - 6</w:t>
      </w:r>
      <w:r w:rsidRPr="00BB7366">
        <w:t xml:space="preserve"> человек, «против» - нет, «воздержались» - нет.</w:t>
      </w:r>
    </w:p>
    <w:p w:rsidR="00F56ACB" w:rsidRPr="00F56ACB" w:rsidRDefault="00F56ACB" w:rsidP="00F56ACB">
      <w:pPr>
        <w:shd w:val="clear" w:color="auto" w:fill="FFFFFF"/>
        <w:spacing w:before="100" w:beforeAutospacing="1" w:line="259" w:lineRule="auto"/>
        <w:ind w:left="426"/>
        <w:jc w:val="both"/>
        <w:rPr>
          <w:sz w:val="22"/>
          <w:szCs w:val="22"/>
          <w:lang w:eastAsia="en-US"/>
        </w:rPr>
      </w:pPr>
    </w:p>
    <w:p w:rsidR="00F56ACB" w:rsidRDefault="00F56ACB" w:rsidP="00F56ACB">
      <w:pPr>
        <w:pStyle w:val="a3"/>
        <w:ind w:left="786"/>
        <w:jc w:val="both"/>
      </w:pPr>
    </w:p>
    <w:p w:rsidR="001830E5" w:rsidRDefault="001830E5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Pr="00BB7366" w:rsidRDefault="001830E5" w:rsidP="001830E5">
      <w:pPr>
        <w:ind w:firstLine="420"/>
        <w:jc w:val="both"/>
        <w:rPr>
          <w:sz w:val="22"/>
          <w:szCs w:val="22"/>
          <w:lang w:eastAsia="en-US"/>
        </w:rPr>
      </w:pPr>
    </w:p>
    <w:p w:rsidR="001830E5" w:rsidRDefault="001830E5" w:rsidP="001830E5">
      <w:pPr>
        <w:ind w:left="708"/>
        <w:jc w:val="both"/>
        <w:rPr>
          <w:sz w:val="22"/>
          <w:szCs w:val="22"/>
          <w:lang w:eastAsia="en-US"/>
        </w:rPr>
      </w:pPr>
    </w:p>
    <w:p w:rsidR="001830E5" w:rsidRPr="004D79C9" w:rsidRDefault="001830E5" w:rsidP="001830E5">
      <w:pPr>
        <w:jc w:val="both"/>
        <w:rPr>
          <w:sz w:val="22"/>
          <w:szCs w:val="22"/>
          <w:lang w:eastAsia="en-US"/>
        </w:rPr>
      </w:pPr>
    </w:p>
    <w:p w:rsidR="001830E5" w:rsidRPr="00C11730" w:rsidRDefault="001830E5" w:rsidP="001830E5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1830E5" w:rsidRDefault="001830E5" w:rsidP="001830E5">
      <w:pPr>
        <w:pStyle w:val="a3"/>
        <w:spacing w:line="240" w:lineRule="atLeast"/>
        <w:jc w:val="both"/>
      </w:pPr>
    </w:p>
    <w:p w:rsidR="001830E5" w:rsidRDefault="001830E5" w:rsidP="001830E5">
      <w:pPr>
        <w:spacing w:after="240" w:line="240" w:lineRule="atLeast"/>
      </w:pPr>
    </w:p>
    <w:p w:rsidR="00AE7F02" w:rsidRDefault="00AE7F02"/>
    <w:sectPr w:rsidR="00A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EA54B4E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016BB4"/>
    <w:rsid w:val="0002690D"/>
    <w:rsid w:val="001404F1"/>
    <w:rsid w:val="00167B56"/>
    <w:rsid w:val="00172251"/>
    <w:rsid w:val="001830E5"/>
    <w:rsid w:val="00194489"/>
    <w:rsid w:val="002041DE"/>
    <w:rsid w:val="00282A62"/>
    <w:rsid w:val="002C4FAD"/>
    <w:rsid w:val="002F6460"/>
    <w:rsid w:val="003C22C5"/>
    <w:rsid w:val="003C780A"/>
    <w:rsid w:val="004B20BE"/>
    <w:rsid w:val="00510F48"/>
    <w:rsid w:val="00511127"/>
    <w:rsid w:val="00595C05"/>
    <w:rsid w:val="005E3EAC"/>
    <w:rsid w:val="007E33BB"/>
    <w:rsid w:val="008E03C2"/>
    <w:rsid w:val="0096062E"/>
    <w:rsid w:val="00AE7F02"/>
    <w:rsid w:val="00B9052B"/>
    <w:rsid w:val="00CA54A5"/>
    <w:rsid w:val="00CD729F"/>
    <w:rsid w:val="00CF572F"/>
    <w:rsid w:val="00D57024"/>
    <w:rsid w:val="00E36C08"/>
    <w:rsid w:val="00EA42D2"/>
    <w:rsid w:val="00F2494E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23</cp:revision>
  <dcterms:created xsi:type="dcterms:W3CDTF">2020-09-25T12:42:00Z</dcterms:created>
  <dcterms:modified xsi:type="dcterms:W3CDTF">2022-02-18T09:36:00Z</dcterms:modified>
</cp:coreProperties>
</file>