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B" w:rsidRDefault="00175D89" w:rsidP="005A62CB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8</w:t>
      </w:r>
    </w:p>
    <w:p w:rsidR="005A62CB" w:rsidRDefault="00175D89" w:rsidP="005A62CB">
      <w:r>
        <w:t>14.04</w:t>
      </w:r>
      <w:r w:rsidR="00046EC5">
        <w:t>.2020</w:t>
      </w:r>
    </w:p>
    <w:p w:rsidR="005A62CB" w:rsidRDefault="005A62CB" w:rsidP="00B23E30">
      <w:pPr>
        <w:spacing w:line="240" w:lineRule="atLeast"/>
      </w:pPr>
      <w:r>
        <w:t>14-00</w:t>
      </w:r>
    </w:p>
    <w:p w:rsidR="005A62CB" w:rsidRDefault="005A62CB" w:rsidP="00B23E30">
      <w:pPr>
        <w:spacing w:line="240" w:lineRule="atLeast"/>
      </w:pPr>
      <w:r>
        <w:t>дер. Трубников Бор</w:t>
      </w:r>
    </w:p>
    <w:p w:rsidR="005A62CB" w:rsidRDefault="005A62CB" w:rsidP="00B23E30">
      <w:pPr>
        <w:spacing w:line="240" w:lineRule="atLeast"/>
      </w:pPr>
      <w:r>
        <w:t>здание администрации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</w:t>
      </w:r>
    </w:p>
    <w:p w:rsidR="005A62CB" w:rsidRDefault="00175D89" w:rsidP="00B23E30">
      <w:pPr>
        <w:spacing w:line="240" w:lineRule="atLeast"/>
      </w:pPr>
      <w:r>
        <w:t>восьмое</w:t>
      </w:r>
      <w:r w:rsidR="005A62CB">
        <w:t xml:space="preserve"> </w:t>
      </w:r>
      <w:proofErr w:type="gramStart"/>
      <w:r w:rsidR="005A62CB">
        <w:t>заседание  совета</w:t>
      </w:r>
      <w:proofErr w:type="gramEnd"/>
      <w:r w:rsidR="005A62CB">
        <w:t xml:space="preserve"> депутатов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 Тосненского района Ленинградской области</w:t>
      </w:r>
    </w:p>
    <w:p w:rsidR="005A62CB" w:rsidRDefault="00AD0F1C" w:rsidP="00B23E30">
      <w:pPr>
        <w:spacing w:line="240" w:lineRule="atLeast"/>
      </w:pPr>
      <w:r>
        <w:t>четвертого</w:t>
      </w:r>
      <w:r w:rsidR="005A62CB">
        <w:t xml:space="preserve"> созыва</w:t>
      </w:r>
    </w:p>
    <w:p w:rsidR="005A62CB" w:rsidRDefault="005A62CB" w:rsidP="00B23E30">
      <w:pPr>
        <w:spacing w:line="240" w:lineRule="atLeast"/>
      </w:pPr>
    </w:p>
    <w:p w:rsidR="005A62CB" w:rsidRDefault="005A62CB" w:rsidP="00B23E30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5A62CB" w:rsidRDefault="005A62CB" w:rsidP="00B23E30">
      <w:pPr>
        <w:spacing w:line="240" w:lineRule="atLeast"/>
      </w:pPr>
      <w:proofErr w:type="gramStart"/>
      <w:r>
        <w:t xml:space="preserve">Присутствовали:   </w:t>
      </w:r>
      <w:proofErr w:type="gramEnd"/>
      <w:r>
        <w:t xml:space="preserve">                7 депутатов</w:t>
      </w:r>
    </w:p>
    <w:p w:rsidR="005A62CB" w:rsidRDefault="005A62CB" w:rsidP="00B23E30">
      <w:pPr>
        <w:spacing w:line="240" w:lineRule="atLeast"/>
      </w:pPr>
      <w:proofErr w:type="gramStart"/>
      <w:r>
        <w:t xml:space="preserve">Отсутствовали:  </w:t>
      </w:r>
      <w:proofErr w:type="spellStart"/>
      <w:r w:rsidRPr="006755E6">
        <w:rPr>
          <w:color w:val="FF0000"/>
        </w:rPr>
        <w:t>Егорин</w:t>
      </w:r>
      <w:proofErr w:type="spellEnd"/>
      <w:proofErr w:type="gramEnd"/>
      <w:r w:rsidRPr="006755E6">
        <w:rPr>
          <w:color w:val="FF0000"/>
        </w:rPr>
        <w:t xml:space="preserve"> Андрей Владимирович, Кувшинникова Ксения Викторовна</w:t>
      </w:r>
    </w:p>
    <w:p w:rsidR="005A62CB" w:rsidRDefault="005A62CB" w:rsidP="00B23E30">
      <w:pPr>
        <w:spacing w:line="240" w:lineRule="atLeast"/>
        <w:jc w:val="both"/>
      </w:pPr>
    </w:p>
    <w:p w:rsidR="005A62CB" w:rsidRDefault="005A62CB" w:rsidP="00B23E30">
      <w:pPr>
        <w:spacing w:line="240" w:lineRule="atLeast"/>
        <w:jc w:val="both"/>
      </w:pPr>
      <w:proofErr w:type="gramStart"/>
      <w:r>
        <w:t>Присутствовали:  помощник</w:t>
      </w:r>
      <w:proofErr w:type="gramEnd"/>
      <w:r>
        <w:t xml:space="preserve"> Тосненского городского прокурора;</w:t>
      </w:r>
    </w:p>
    <w:p w:rsidR="005A62CB" w:rsidRDefault="005A62CB" w:rsidP="00B23E30">
      <w:pPr>
        <w:tabs>
          <w:tab w:val="left" w:pos="769"/>
        </w:tabs>
        <w:spacing w:line="240" w:lineRule="atLeast"/>
        <w:jc w:val="both"/>
      </w:pPr>
    </w:p>
    <w:p w:rsidR="005A62CB" w:rsidRDefault="005A62CB" w:rsidP="00B23E30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5A62CB" w:rsidRDefault="005A62CB" w:rsidP="00B23E30">
      <w:pPr>
        <w:spacing w:line="240" w:lineRule="atLeast"/>
        <w:jc w:val="both"/>
      </w:pPr>
    </w:p>
    <w:p w:rsidR="00B04DEC" w:rsidRPr="00B04DEC" w:rsidRDefault="00B04DEC" w:rsidP="00B04DEC">
      <w:pPr>
        <w:jc w:val="both"/>
        <w:rPr>
          <w:rFonts w:eastAsiaTheme="minorHAnsi"/>
          <w:sz w:val="22"/>
          <w:szCs w:val="22"/>
          <w:lang w:eastAsia="en-US"/>
        </w:rPr>
      </w:pPr>
      <w:r w:rsidRPr="00B04DEC">
        <w:rPr>
          <w:rFonts w:eastAsiaTheme="minorHAnsi"/>
          <w:sz w:val="22"/>
          <w:szCs w:val="22"/>
          <w:lang w:eastAsia="en-US"/>
        </w:rPr>
        <w:t xml:space="preserve">1. </w:t>
      </w:r>
      <w:r w:rsidRPr="00B04DE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</w:p>
    <w:p w:rsidR="00B04DEC" w:rsidRPr="00B04DEC" w:rsidRDefault="00B04DEC" w:rsidP="00B04DEC">
      <w:pPr>
        <w:jc w:val="both"/>
        <w:rPr>
          <w:sz w:val="22"/>
          <w:szCs w:val="22"/>
          <w:lang w:eastAsia="en-US"/>
        </w:rPr>
      </w:pPr>
      <w:r w:rsidRPr="00B04DEC">
        <w:rPr>
          <w:sz w:val="22"/>
          <w:szCs w:val="22"/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B04DEC" w:rsidRPr="00B04DEC" w:rsidRDefault="00B04DEC" w:rsidP="00B04DEC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B04DEC" w:rsidRPr="00B04DEC" w:rsidRDefault="00B04DEC" w:rsidP="00B04DEC">
      <w:pPr>
        <w:rPr>
          <w:sz w:val="22"/>
          <w:szCs w:val="22"/>
        </w:rPr>
      </w:pPr>
      <w:r w:rsidRPr="00B04DEC">
        <w:rPr>
          <w:sz w:val="22"/>
          <w:szCs w:val="22"/>
        </w:rPr>
        <w:t xml:space="preserve">2.  </w:t>
      </w:r>
      <w:r w:rsidR="006755E6">
        <w:rPr>
          <w:sz w:val="22"/>
        </w:rPr>
        <w:t>Об утверждении Положения о собраниях граждан в муниципальном образовании Трубникоборское сельское поселение Тосненского района Ленинградской области.</w:t>
      </w:r>
    </w:p>
    <w:p w:rsidR="00B04DEC" w:rsidRPr="00B04DEC" w:rsidRDefault="00B04DEC" w:rsidP="00B04DEC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B04D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4D79C9" w:rsidRPr="006755E6" w:rsidRDefault="004D79C9" w:rsidP="006755E6">
      <w:pPr>
        <w:jc w:val="both"/>
        <w:rPr>
          <w:sz w:val="22"/>
          <w:szCs w:val="22"/>
          <w:lang w:eastAsia="en-US"/>
        </w:rPr>
      </w:pPr>
    </w:p>
    <w:p w:rsidR="00BB7366" w:rsidRDefault="00BB7366" w:rsidP="00BB7366">
      <w:pPr>
        <w:jc w:val="both"/>
      </w:pPr>
      <w:r>
        <w:t>Утверждение повестки дня</w:t>
      </w:r>
    </w:p>
    <w:p w:rsidR="00BB7366" w:rsidRDefault="00BB7366" w:rsidP="00BB7366">
      <w:pPr>
        <w:jc w:val="both"/>
      </w:pPr>
      <w:r>
        <w:t>Голосовали: «за» - единогласно,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B04DEC" w:rsidRDefault="00B04DEC" w:rsidP="00BB7366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 w:rsidRPr="00045DEE">
        <w:rPr>
          <w:color w:val="000000"/>
          <w:sz w:val="22"/>
          <w:shd w:val="clear" w:color="auto" w:fill="FFFFFF"/>
        </w:rPr>
        <w:t>О 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6755E6">
        <w:rPr>
          <w:color w:val="000000"/>
          <w:sz w:val="22"/>
          <w:shd w:val="clear" w:color="auto" w:fill="FFFFFF"/>
        </w:rPr>
        <w:t xml:space="preserve"> </w:t>
      </w:r>
      <w:r w:rsidR="006755E6">
        <w:rPr>
          <w:color w:val="000000"/>
          <w:sz w:val="22"/>
          <w:shd w:val="clear" w:color="auto" w:fill="FFFFFF"/>
        </w:rPr>
        <w:t>(с учетом изменений от 18.02.2020 №28, от 11.03.2020 №34)</w:t>
      </w:r>
    </w:p>
    <w:p w:rsidR="00B04DEC" w:rsidRDefault="00BB7366" w:rsidP="00B04DEC">
      <w:pPr>
        <w:ind w:left="420"/>
        <w:contextualSpacing/>
        <w:jc w:val="both"/>
        <w:rPr>
          <w:color w:val="000000"/>
          <w:sz w:val="22"/>
          <w:shd w:val="clear" w:color="auto" w:fill="FFFFFF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Внести изменения </w:t>
      </w:r>
      <w:r w:rsidR="00B04DEC" w:rsidRPr="00045DEE">
        <w:rPr>
          <w:color w:val="000000"/>
          <w:sz w:val="22"/>
          <w:shd w:val="clear" w:color="auto" w:fill="FFFFFF"/>
        </w:rPr>
        <w:t>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  <w:r w:rsidR="006755E6" w:rsidRPr="006755E6">
        <w:rPr>
          <w:color w:val="000000"/>
          <w:sz w:val="22"/>
          <w:shd w:val="clear" w:color="auto" w:fill="FFFFFF"/>
        </w:rPr>
        <w:t xml:space="preserve"> </w:t>
      </w:r>
      <w:r w:rsidR="006755E6">
        <w:rPr>
          <w:color w:val="000000"/>
          <w:sz w:val="22"/>
          <w:shd w:val="clear" w:color="auto" w:fill="FFFFFF"/>
        </w:rPr>
        <w:t>(с учетом изменений от 18.02.2020 №28, от 11.03.2020 №34)</w:t>
      </w:r>
    </w:p>
    <w:p w:rsidR="00BB7366" w:rsidRDefault="00BB7366" w:rsidP="00B04DEC">
      <w:pPr>
        <w:ind w:left="420"/>
        <w:contextualSpacing/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proofErr w:type="spellStart"/>
      <w:r w:rsidR="00F970D6">
        <w:rPr>
          <w:color w:val="000000"/>
          <w:sz w:val="22"/>
        </w:rPr>
        <w:t>Васякину</w:t>
      </w:r>
      <w:proofErr w:type="spellEnd"/>
      <w:r w:rsidR="00F970D6">
        <w:rPr>
          <w:color w:val="000000"/>
          <w:sz w:val="22"/>
        </w:rPr>
        <w:t xml:space="preserve"> Оксану Анатольевну</w:t>
      </w:r>
      <w:r w:rsidR="00F970D6" w:rsidRPr="00045DEE">
        <w:rPr>
          <w:color w:val="000000"/>
          <w:sz w:val="22"/>
        </w:rPr>
        <w:t xml:space="preserve"> – начальник</w:t>
      </w:r>
      <w:r w:rsidR="00F970D6">
        <w:rPr>
          <w:color w:val="000000"/>
          <w:sz w:val="22"/>
        </w:rPr>
        <w:t>а</w:t>
      </w:r>
      <w:r w:rsidR="00F970D6" w:rsidRPr="00045DEE">
        <w:rPr>
          <w:color w:val="000000"/>
          <w:sz w:val="22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Pr="000063E4">
        <w:rPr>
          <w:rFonts w:eastAsiaTheme="minorHAnsi" w:cstheme="minorBidi"/>
          <w:color w:val="000000"/>
          <w:lang w:eastAsia="en-US"/>
        </w:rPr>
        <w:t xml:space="preserve">, </w:t>
      </w:r>
    </w:p>
    <w:p w:rsidR="006755E6" w:rsidRDefault="006755E6" w:rsidP="00BB7366">
      <w:pPr>
        <w:pStyle w:val="a4"/>
        <w:ind w:left="420"/>
        <w:jc w:val="both"/>
        <w:rPr>
          <w:sz w:val="22"/>
        </w:rPr>
      </w:pPr>
      <w:r>
        <w:rPr>
          <w:sz w:val="22"/>
        </w:rPr>
        <w:t>Об утверждении Положения о собраниях граждан в муниципальном образовании Трубникоборское сельское поселение Тосненского района Ленинградской области.</w:t>
      </w:r>
    </w:p>
    <w:p w:rsidR="009A077E" w:rsidRDefault="009A077E" w:rsidP="00BB7366">
      <w:pPr>
        <w:pStyle w:val="a4"/>
        <w:ind w:left="420"/>
        <w:jc w:val="both"/>
        <w:rPr>
          <w:sz w:val="22"/>
        </w:rPr>
      </w:pPr>
    </w:p>
    <w:p w:rsidR="00BB7366" w:rsidRDefault="00F970D6" w:rsidP="00BB7366">
      <w:pPr>
        <w:pStyle w:val="a4"/>
        <w:ind w:left="420"/>
        <w:jc w:val="both"/>
        <w:rPr>
          <w:sz w:val="22"/>
        </w:rPr>
      </w:pPr>
      <w:r>
        <w:lastRenderedPageBreak/>
        <w:t xml:space="preserve">РЕШИЛИ: </w:t>
      </w:r>
      <w:r w:rsidR="006755E6">
        <w:rPr>
          <w:sz w:val="22"/>
        </w:rPr>
        <w:t>Утвердить Положение</w:t>
      </w:r>
      <w:r w:rsidR="006755E6">
        <w:rPr>
          <w:sz w:val="22"/>
        </w:rPr>
        <w:t xml:space="preserve"> о собраниях граждан в муниципальном образовании Трубникоборское сельское поселение Тосненского района Ленинградской области.</w:t>
      </w:r>
    </w:p>
    <w:p w:rsidR="009A077E" w:rsidRPr="00BB7366" w:rsidRDefault="009A077E" w:rsidP="00BB7366">
      <w:pPr>
        <w:pStyle w:val="a4"/>
        <w:ind w:left="420"/>
        <w:jc w:val="both"/>
      </w:pPr>
    </w:p>
    <w:p w:rsidR="00BB7366" w:rsidRDefault="00F970D6" w:rsidP="00BB7366">
      <w:pPr>
        <w:jc w:val="both"/>
      </w:pPr>
      <w:r>
        <w:t xml:space="preserve">        </w:t>
      </w:r>
      <w:r w:rsidR="00BB7366" w:rsidRPr="00BB7366">
        <w:t>Г</w:t>
      </w:r>
      <w:r w:rsidR="00BB7366">
        <w:t>олосовали: «за» - 7</w:t>
      </w:r>
      <w:r w:rsidR="00BB7366" w:rsidRPr="00BB7366">
        <w:t xml:space="preserve"> человек, «против» - нет, «воздержались» - нет.</w:t>
      </w:r>
    </w:p>
    <w:p w:rsidR="00F970D6" w:rsidRDefault="00F970D6" w:rsidP="00BB7366">
      <w:pPr>
        <w:jc w:val="both"/>
      </w:pPr>
    </w:p>
    <w:p w:rsidR="00B92E0E" w:rsidRDefault="00B92E0E" w:rsidP="00B92E0E">
      <w:pPr>
        <w:pStyle w:val="a4"/>
        <w:tabs>
          <w:tab w:val="left" w:pos="7950"/>
        </w:tabs>
        <w:ind w:left="420"/>
        <w:jc w:val="both"/>
      </w:pPr>
      <w:bookmarkStart w:id="0" w:name="_GoBack"/>
      <w:bookmarkEnd w:id="0"/>
    </w:p>
    <w:p w:rsidR="00BB7366" w:rsidRDefault="00BB7366" w:rsidP="00C72EFC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BB7366" w:rsidRDefault="00BB7366" w:rsidP="00BB7366"/>
    <w:p w:rsidR="00BB7366" w:rsidRPr="009751A7" w:rsidRDefault="00BB7366" w:rsidP="00BB7366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D79C9" w:rsidRPr="00BB7366" w:rsidRDefault="004D79C9" w:rsidP="00BB7366">
      <w:pPr>
        <w:ind w:firstLine="420"/>
        <w:jc w:val="both"/>
        <w:rPr>
          <w:sz w:val="22"/>
          <w:szCs w:val="22"/>
          <w:lang w:eastAsia="en-US"/>
        </w:rPr>
      </w:pPr>
    </w:p>
    <w:p w:rsidR="004D79C9" w:rsidRDefault="004D79C9" w:rsidP="004D79C9">
      <w:pPr>
        <w:ind w:left="708"/>
        <w:jc w:val="both"/>
        <w:rPr>
          <w:sz w:val="22"/>
          <w:szCs w:val="22"/>
          <w:lang w:eastAsia="en-US"/>
        </w:rPr>
      </w:pPr>
    </w:p>
    <w:p w:rsidR="004D79C9" w:rsidRPr="004D79C9" w:rsidRDefault="004D79C9" w:rsidP="004D79C9">
      <w:pPr>
        <w:jc w:val="both"/>
        <w:rPr>
          <w:sz w:val="22"/>
          <w:szCs w:val="22"/>
          <w:lang w:eastAsia="en-US"/>
        </w:rPr>
      </w:pPr>
    </w:p>
    <w:p w:rsidR="004D79C9" w:rsidRPr="00C11730" w:rsidRDefault="004D79C9" w:rsidP="004D79C9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5649" w:rsidRDefault="00F35649" w:rsidP="00F35649">
      <w:pPr>
        <w:pStyle w:val="a4"/>
        <w:spacing w:line="240" w:lineRule="atLeast"/>
        <w:jc w:val="both"/>
      </w:pPr>
    </w:p>
    <w:p w:rsidR="005D03B5" w:rsidRDefault="005D03B5" w:rsidP="00B23E30">
      <w:pPr>
        <w:spacing w:after="240" w:line="240" w:lineRule="atLeast"/>
      </w:pPr>
    </w:p>
    <w:sectPr w:rsidR="005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7F"/>
    <w:multiLevelType w:val="hybridMultilevel"/>
    <w:tmpl w:val="887C907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9534E7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FD72CB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BA5A5E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3C1568"/>
    <w:multiLevelType w:val="hybridMultilevel"/>
    <w:tmpl w:val="7C5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614DB"/>
    <w:multiLevelType w:val="hybridMultilevel"/>
    <w:tmpl w:val="96D4DC58"/>
    <w:lvl w:ilvl="0" w:tplc="37FE8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0"/>
    <w:rsid w:val="00046EC5"/>
    <w:rsid w:val="00175D89"/>
    <w:rsid w:val="002E1E50"/>
    <w:rsid w:val="004D79C9"/>
    <w:rsid w:val="005A62CB"/>
    <w:rsid w:val="005D03B5"/>
    <w:rsid w:val="006755E6"/>
    <w:rsid w:val="009A077E"/>
    <w:rsid w:val="00AD0F1C"/>
    <w:rsid w:val="00B04DEC"/>
    <w:rsid w:val="00B23E30"/>
    <w:rsid w:val="00B92E0E"/>
    <w:rsid w:val="00BB7366"/>
    <w:rsid w:val="00C56C4F"/>
    <w:rsid w:val="00C72EFC"/>
    <w:rsid w:val="00F3564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DB4"/>
  <w15:chartTrackingRefBased/>
  <w15:docId w15:val="{BCFD1D3B-CDE0-447C-8DC8-5B337EA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2019-12-30T10:42:00Z</dcterms:created>
  <dcterms:modified xsi:type="dcterms:W3CDTF">2020-09-28T11:27:00Z</dcterms:modified>
</cp:coreProperties>
</file>