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60104D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5E3197">
        <w:rPr>
          <w:rFonts w:ascii="Times New Roman" w:hAnsi="Times New Roman" w:cs="Times New Roman"/>
          <w:sz w:val="28"/>
          <w:szCs w:val="28"/>
        </w:rPr>
        <w:t>10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37CF" w:rsidRDefault="00E0546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E0546F" w:rsidRPr="00627C5E" w:rsidRDefault="0060104D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60104D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104D" w:rsidRDefault="0060104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0104D">
        <w:rPr>
          <w:rFonts w:ascii="Times New Roman" w:hAnsi="Times New Roman" w:cs="Times New Roman"/>
          <w:sz w:val="28"/>
          <w:szCs w:val="28"/>
        </w:rPr>
        <w:t>25.01.2016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0104D">
        <w:rPr>
          <w:rFonts w:ascii="Times New Roman" w:hAnsi="Times New Roman" w:cs="Times New Roman"/>
          <w:sz w:val="28"/>
          <w:szCs w:val="28"/>
        </w:rPr>
        <w:t>10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60104D">
        <w:rPr>
          <w:rFonts w:ascii="Times New Roman" w:hAnsi="Times New Roman" w:cs="Times New Roman"/>
          <w:sz w:val="28"/>
          <w:szCs w:val="28"/>
        </w:rPr>
        <w:t>24.03.2015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№ </w:t>
      </w:r>
      <w:r w:rsidR="0060104D">
        <w:rPr>
          <w:rFonts w:ascii="Times New Roman" w:hAnsi="Times New Roman" w:cs="Times New Roman"/>
          <w:sz w:val="28"/>
          <w:szCs w:val="28"/>
        </w:rPr>
        <w:t xml:space="preserve">62 с учетом внесенных изменений Постановление </w:t>
      </w:r>
      <w:r w:rsidR="0060104D" w:rsidRPr="0060104D">
        <w:rPr>
          <w:rFonts w:ascii="Times New Roman" w:hAnsi="Times New Roman" w:cs="Times New Roman"/>
          <w:sz w:val="28"/>
          <w:szCs w:val="28"/>
        </w:rPr>
        <w:t>от 13.11.2015 № 236</w:t>
      </w:r>
      <w:r w:rsidR="0060104D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60104D" w:rsidRPr="0060104D">
        <w:rPr>
          <w:rFonts w:ascii="Times New Roman" w:hAnsi="Times New Roman" w:cs="Times New Roman"/>
          <w:sz w:val="28"/>
          <w:szCs w:val="28"/>
        </w:rPr>
        <w:t>от 08.12.2015 № 270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60104D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5E37CF" w:rsidRDefault="00BE6048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</w:t>
      </w:r>
      <w:r w:rsidR="0060104D">
        <w:rPr>
          <w:rFonts w:ascii="Times New Roman" w:hAnsi="Times New Roman" w:cs="Times New Roman"/>
          <w:sz w:val="28"/>
          <w:szCs w:val="28"/>
        </w:rPr>
        <w:t>строительство колодцев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ремонт и очистка пожарных водоемов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подъездов к пожарным водоемам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водопропускных труб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контейнерных площадок</w:t>
      </w:r>
    </w:p>
    <w:p w:rsidR="0060104D" w:rsidRDefault="0060104D" w:rsidP="00601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подсыпка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подъезда к деревне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F30E78">
        <w:rPr>
          <w:rFonts w:ascii="Times New Roman" w:hAnsi="Times New Roman" w:cs="Times New Roman"/>
          <w:sz w:val="28"/>
          <w:szCs w:val="28"/>
        </w:rPr>
        <w:t>229 450,00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>, а так же средства областного бюджета в сумме 1 618 300,00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F30E7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30E78">
        <w:rPr>
          <w:rFonts w:ascii="Times New Roman" w:hAnsi="Times New Roman" w:cs="Times New Roman"/>
          <w:sz w:val="28"/>
          <w:szCs w:val="28"/>
        </w:rPr>
        <w:t>229 450,00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1 618 300,00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C16">
        <w:rPr>
          <w:rFonts w:ascii="Times New Roman" w:hAnsi="Times New Roman" w:cs="Times New Roman"/>
          <w:sz w:val="28"/>
          <w:szCs w:val="28"/>
        </w:rPr>
        <w:t xml:space="preserve">Развитие части территории Трубникоборского сельского поселения Тосненского района Ленинградской области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F30E7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4D8A" w:rsidRPr="006E7382" w:rsidTr="005A4D8A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тво пожарных водоемов и подъездов к ним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136,32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136,32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водоема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D8A" w:rsidRPr="006E7382" w:rsidTr="005A4D8A">
        <w:trPr>
          <w:trHeight w:val="11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C02234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подъездов к пожарным водоемам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D8A" w:rsidRPr="006E7382" w:rsidTr="005A4D8A">
        <w:trPr>
          <w:trHeight w:val="73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6E7382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B36FEC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Pr="00C02234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чистка пожарного водоема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E78" w:rsidRPr="006E7382" w:rsidTr="005A4D8A">
        <w:trPr>
          <w:trHeight w:val="94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6E7382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6E7382" w:rsidRDefault="00F30E78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к деревне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113" w:rsidRPr="006E7382" w:rsidTr="005A4D8A">
        <w:trPr>
          <w:trHeight w:val="848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C02234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113" w:rsidRPr="006E7382" w:rsidTr="00BB3E4B">
        <w:trPr>
          <w:trHeight w:val="974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B36FEC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133113" w:rsidRDefault="00F30E78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водопропускных труб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E78" w:rsidRPr="006E7382" w:rsidTr="00BB3E4B">
        <w:trPr>
          <w:trHeight w:val="1124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133113" w:rsidRDefault="00F30E78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B36FEC" w:rsidRDefault="00F30E78" w:rsidP="004E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Pr="00C02234" w:rsidRDefault="00F30E78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30E78" w:rsidRDefault="00F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4E34C4">
        <w:rPr>
          <w:rFonts w:ascii="Times New Roman" w:hAnsi="Times New Roman" w:cs="Times New Roman"/>
          <w:sz w:val="28"/>
          <w:szCs w:val="28"/>
        </w:rPr>
        <w:t>25.01.2016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4E34C4">
        <w:rPr>
          <w:rFonts w:ascii="Times New Roman" w:hAnsi="Times New Roman" w:cs="Times New Roman"/>
          <w:sz w:val="28"/>
          <w:szCs w:val="28"/>
        </w:rPr>
        <w:t>10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26D1" w:rsidRPr="003326D1">
        <w:rPr>
          <w:rFonts w:ascii="Times New Roman" w:hAnsi="Times New Roman" w:cs="Times New Roman"/>
          <w:sz w:val="28"/>
          <w:szCs w:val="28"/>
          <w:u w:val="single"/>
        </w:rPr>
        <w:t>Развитие части территории Трубникоборского сельского поселения Тосненского района Ленинградской области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пожарного водоема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405,12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Устройство подъездов к пожарным водоемам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193405" w:rsidRDefault="005A4D8A" w:rsidP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чистка пожарного водоема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5A4D8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к деревне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1827E3" w:rsidRDefault="005A4D8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118,18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C02234" w:rsidRDefault="005A4D8A" w:rsidP="003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водопропускных труб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5A4D8A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A4D8A" w:rsidRDefault="005A4D8A" w:rsidP="003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A4D8A" w:rsidRDefault="005A4D8A" w:rsidP="006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389,25</w:t>
            </w:r>
          </w:p>
        </w:tc>
      </w:tr>
      <w:tr w:rsidR="00391A07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91A07" w:rsidRPr="009F1A36" w:rsidRDefault="0039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91A07" w:rsidRPr="009F1A36" w:rsidRDefault="005A4D8A" w:rsidP="0060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1847,75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E02" w:rsidRDefault="00D81E02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60104D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60104D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1847,75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1847,75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505F9"/>
    <w:rsid w:val="00456B3C"/>
    <w:rsid w:val="00460ECE"/>
    <w:rsid w:val="004654A4"/>
    <w:rsid w:val="004A0B86"/>
    <w:rsid w:val="004B2BFC"/>
    <w:rsid w:val="004C00E5"/>
    <w:rsid w:val="004C2EAA"/>
    <w:rsid w:val="004E34C4"/>
    <w:rsid w:val="00525551"/>
    <w:rsid w:val="00546FA3"/>
    <w:rsid w:val="005A4D8A"/>
    <w:rsid w:val="005E3197"/>
    <w:rsid w:val="005E37CF"/>
    <w:rsid w:val="0060104D"/>
    <w:rsid w:val="00602C5C"/>
    <w:rsid w:val="00616C82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A3C16"/>
    <w:rsid w:val="009B1099"/>
    <w:rsid w:val="009F1A36"/>
    <w:rsid w:val="00AA6E2B"/>
    <w:rsid w:val="00AD0732"/>
    <w:rsid w:val="00AD2283"/>
    <w:rsid w:val="00B0182E"/>
    <w:rsid w:val="00B36FEC"/>
    <w:rsid w:val="00B92F81"/>
    <w:rsid w:val="00BB3E4B"/>
    <w:rsid w:val="00BE6048"/>
    <w:rsid w:val="00C02234"/>
    <w:rsid w:val="00C3426F"/>
    <w:rsid w:val="00C3777C"/>
    <w:rsid w:val="00C47C6B"/>
    <w:rsid w:val="00C94859"/>
    <w:rsid w:val="00CA32A0"/>
    <w:rsid w:val="00CC2EC9"/>
    <w:rsid w:val="00D04A22"/>
    <w:rsid w:val="00D20442"/>
    <w:rsid w:val="00D34233"/>
    <w:rsid w:val="00D60C31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32E7-E037-4F84-9A7F-56B2D9DF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932</Words>
  <Characters>7542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63</cp:revision>
  <dcterms:created xsi:type="dcterms:W3CDTF">2015-05-05T12:38:00Z</dcterms:created>
  <dcterms:modified xsi:type="dcterms:W3CDTF">2016-02-26T10:19:00Z</dcterms:modified>
</cp:coreProperties>
</file>