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ТРУБНИКОБОРСКОЕ СЕЛЬСКОЕ ПОСЕЛЕНИЕ</w:t>
      </w: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ТОСНЕНСКОГО РАЙОНА ЛЕНИНГРАДСКОЙ ОБЛАСТИ</w:t>
      </w: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АДМИНИСТРАЦИЯ</w:t>
      </w:r>
    </w:p>
    <w:p w:rsidR="00FE0B4A" w:rsidRPr="00C86C04" w:rsidRDefault="00FE0B4A" w:rsidP="006B6DF7">
      <w:pPr>
        <w:jc w:val="center"/>
        <w:rPr>
          <w:szCs w:val="28"/>
        </w:rPr>
      </w:pPr>
    </w:p>
    <w:p w:rsidR="00FE0B4A" w:rsidRPr="00C86C04" w:rsidRDefault="00FE0B4A" w:rsidP="006B6DF7">
      <w:pPr>
        <w:jc w:val="center"/>
        <w:rPr>
          <w:szCs w:val="28"/>
        </w:rPr>
      </w:pPr>
    </w:p>
    <w:p w:rsidR="00FE0B4A" w:rsidRPr="00C86C04" w:rsidRDefault="00FE0B4A" w:rsidP="006B6DF7">
      <w:pPr>
        <w:jc w:val="center"/>
        <w:rPr>
          <w:szCs w:val="28"/>
        </w:rPr>
      </w:pPr>
      <w:r w:rsidRPr="00C86C04">
        <w:rPr>
          <w:szCs w:val="28"/>
        </w:rPr>
        <w:t>РАСПОРЯЖЕНИЕ</w:t>
      </w: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rPr>
          <w:szCs w:val="28"/>
        </w:rPr>
      </w:pPr>
    </w:p>
    <w:p w:rsidR="00FE0B4A" w:rsidRDefault="009E48EA" w:rsidP="006B6DF7">
      <w:pPr>
        <w:rPr>
          <w:szCs w:val="28"/>
        </w:rPr>
      </w:pPr>
      <w:r>
        <w:rPr>
          <w:szCs w:val="28"/>
        </w:rPr>
        <w:t>06.07.2016 № 39-р</w:t>
      </w:r>
    </w:p>
    <w:p w:rsidR="009E48EA" w:rsidRDefault="009E48EA" w:rsidP="006B6DF7">
      <w:pPr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9E48EA" w:rsidRPr="00C86C04" w:rsidRDefault="009E48EA" w:rsidP="006B6DF7">
      <w:pPr>
        <w:rPr>
          <w:szCs w:val="28"/>
        </w:rPr>
      </w:pPr>
      <w:r>
        <w:rPr>
          <w:szCs w:val="28"/>
        </w:rPr>
        <w:t>Распоряжение от 31.12.2015 № 83-р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Об утверждении  детализации и порядков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применения кодов целевых статей и видов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расходов, дополнительных функциональных,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экономических кодов расходов бюджета 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 xml:space="preserve">Трубникоборского сельского поселения </w:t>
      </w:r>
    </w:p>
    <w:p w:rsidR="00FE0B4A" w:rsidRPr="00C86C04" w:rsidRDefault="00FE0B4A" w:rsidP="00C75306">
      <w:pPr>
        <w:rPr>
          <w:szCs w:val="28"/>
        </w:rPr>
      </w:pPr>
      <w:r w:rsidRPr="00C86C04">
        <w:rPr>
          <w:szCs w:val="28"/>
        </w:rPr>
        <w:t>Тосненского района Ленинградской области</w:t>
      </w: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rPr>
          <w:szCs w:val="28"/>
        </w:rPr>
      </w:pPr>
    </w:p>
    <w:p w:rsidR="00FE0B4A" w:rsidRPr="00C86C04" w:rsidRDefault="00FE0B4A" w:rsidP="006B6DF7">
      <w:pPr>
        <w:spacing w:after="120"/>
        <w:jc w:val="both"/>
        <w:rPr>
          <w:szCs w:val="28"/>
        </w:rPr>
      </w:pPr>
      <w:r w:rsidRPr="00C86C04">
        <w:rPr>
          <w:szCs w:val="28"/>
        </w:rPr>
        <w:tab/>
        <w:t>В соответствии со статьей 9</w:t>
      </w:r>
      <w:r w:rsidR="00FC5675" w:rsidRPr="00C86C04">
        <w:rPr>
          <w:szCs w:val="28"/>
        </w:rPr>
        <w:t xml:space="preserve"> </w:t>
      </w:r>
      <w:r w:rsidRPr="00C86C04">
        <w:rPr>
          <w:szCs w:val="28"/>
        </w:rPr>
        <w:t xml:space="preserve">Бюджетного кодекса Российской Федерации и статьей </w:t>
      </w:r>
      <w:r w:rsidR="004D4838">
        <w:rPr>
          <w:szCs w:val="28"/>
        </w:rPr>
        <w:t>3</w:t>
      </w:r>
      <w:r w:rsidRPr="00C86C04">
        <w:rPr>
          <w:szCs w:val="28"/>
        </w:rPr>
        <w:t xml:space="preserve"> Положения о бюджетном процессе в </w:t>
      </w:r>
      <w:proofErr w:type="spellStart"/>
      <w:r w:rsidRPr="00C86C04">
        <w:rPr>
          <w:szCs w:val="28"/>
        </w:rPr>
        <w:t>Трубникоборском</w:t>
      </w:r>
      <w:proofErr w:type="spellEnd"/>
      <w:r w:rsidRPr="00C86C04">
        <w:rPr>
          <w:szCs w:val="28"/>
        </w:rPr>
        <w:t xml:space="preserve"> сельском поселении Тосненского района Ленинградской области, утвержденном решением совета депутатов </w:t>
      </w:r>
      <w:r w:rsidR="004D4838">
        <w:rPr>
          <w:szCs w:val="28"/>
        </w:rPr>
        <w:t>Трубникоборского сельского поселения</w:t>
      </w:r>
      <w:r w:rsidRPr="00C86C04">
        <w:rPr>
          <w:szCs w:val="28"/>
        </w:rPr>
        <w:t xml:space="preserve"> Тосненск</w:t>
      </w:r>
      <w:r w:rsidR="004D4838">
        <w:rPr>
          <w:szCs w:val="28"/>
        </w:rPr>
        <w:t>ого</w:t>
      </w:r>
      <w:r w:rsidRPr="00C86C04">
        <w:rPr>
          <w:szCs w:val="28"/>
        </w:rPr>
        <w:t xml:space="preserve"> район</w:t>
      </w:r>
      <w:r w:rsidR="004D4838">
        <w:rPr>
          <w:szCs w:val="28"/>
        </w:rPr>
        <w:t>а</w:t>
      </w:r>
      <w:r w:rsidRPr="00C86C04">
        <w:rPr>
          <w:szCs w:val="28"/>
        </w:rPr>
        <w:t xml:space="preserve"> Ленинградской области от </w:t>
      </w:r>
      <w:r w:rsidR="004D4838">
        <w:rPr>
          <w:szCs w:val="28"/>
        </w:rPr>
        <w:t>14.03.2014</w:t>
      </w:r>
      <w:r w:rsidRPr="00C86C04">
        <w:rPr>
          <w:szCs w:val="28"/>
        </w:rPr>
        <w:t xml:space="preserve"> № </w:t>
      </w:r>
      <w:r w:rsidR="004D4838">
        <w:rPr>
          <w:szCs w:val="28"/>
        </w:rPr>
        <w:t>134</w:t>
      </w:r>
      <w:r w:rsidRPr="00C86C04">
        <w:rPr>
          <w:szCs w:val="28"/>
        </w:rPr>
        <w:t>:</w:t>
      </w:r>
    </w:p>
    <w:p w:rsidR="009E48EA" w:rsidRDefault="009E48EA" w:rsidP="009E48EA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 Дополнить распоряжение пунктом 9 следующего содержания:</w:t>
      </w:r>
    </w:p>
    <w:p w:rsidR="00C55056" w:rsidRPr="00C86C04" w:rsidRDefault="009E48EA" w:rsidP="009E48EA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FE0B4A" w:rsidRPr="00C86C04">
        <w:rPr>
          <w:szCs w:val="28"/>
        </w:rPr>
        <w:t xml:space="preserve">Утвердить </w:t>
      </w:r>
      <w:r w:rsidRPr="009E48EA">
        <w:rPr>
          <w:szCs w:val="28"/>
        </w:rPr>
        <w:t>Классификаци</w:t>
      </w:r>
      <w:r>
        <w:rPr>
          <w:szCs w:val="28"/>
        </w:rPr>
        <w:t>ю</w:t>
      </w:r>
      <w:r w:rsidRPr="009E48EA">
        <w:rPr>
          <w:szCs w:val="28"/>
        </w:rPr>
        <w:t xml:space="preserve"> источников внутреннего финансирования дефицита бюджета </w:t>
      </w:r>
      <w:r w:rsidR="00FE0B4A" w:rsidRPr="00C86C04">
        <w:rPr>
          <w:szCs w:val="28"/>
        </w:rPr>
        <w:t xml:space="preserve">Трубникоборского сельского поселения Тосненского района Ленинградской области согласно </w:t>
      </w:r>
      <w:r w:rsidR="00C55056">
        <w:rPr>
          <w:szCs w:val="28"/>
        </w:rPr>
        <w:t>П</w:t>
      </w:r>
      <w:r w:rsidR="00FE0B4A" w:rsidRPr="00C86C04">
        <w:rPr>
          <w:szCs w:val="28"/>
        </w:rPr>
        <w:t xml:space="preserve">риложению </w:t>
      </w:r>
      <w:r>
        <w:rPr>
          <w:szCs w:val="28"/>
        </w:rPr>
        <w:t>7». (Приложение 1)</w:t>
      </w:r>
    </w:p>
    <w:p w:rsidR="00FE0B4A" w:rsidRPr="00C86C04" w:rsidRDefault="009E48EA" w:rsidP="009E48EA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FE0B4A" w:rsidRPr="00C86C04">
        <w:rPr>
          <w:rFonts w:ascii="Times New Roman" w:hAnsi="Times New Roman" w:cs="Times New Roman"/>
          <w:sz w:val="24"/>
          <w:szCs w:val="28"/>
        </w:rPr>
        <w:t>. Настоящее</w:t>
      </w:r>
      <w:r w:rsidR="00E46522" w:rsidRPr="00C86C04">
        <w:rPr>
          <w:rFonts w:ascii="Times New Roman" w:hAnsi="Times New Roman" w:cs="Times New Roman"/>
          <w:sz w:val="24"/>
          <w:szCs w:val="28"/>
        </w:rPr>
        <w:t xml:space="preserve"> 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распоряжение </w:t>
      </w:r>
      <w:r w:rsidR="002A7A6A" w:rsidRPr="00C86C04">
        <w:rPr>
          <w:rFonts w:ascii="Times New Roman" w:hAnsi="Times New Roman" w:cs="Times New Roman"/>
          <w:sz w:val="24"/>
          <w:szCs w:val="28"/>
        </w:rPr>
        <w:t xml:space="preserve">вступает в силу с момента его подписания и распространяется на правоотношения, возникшие при </w:t>
      </w:r>
      <w:r w:rsidR="00335159" w:rsidRPr="00C86C04">
        <w:rPr>
          <w:rFonts w:ascii="Times New Roman" w:hAnsi="Times New Roman" w:cs="Times New Roman"/>
          <w:sz w:val="24"/>
          <w:szCs w:val="28"/>
        </w:rPr>
        <w:t>исполнении бюджета на 201</w:t>
      </w:r>
      <w:r w:rsidR="004D4838">
        <w:rPr>
          <w:rFonts w:ascii="Times New Roman" w:hAnsi="Times New Roman" w:cs="Times New Roman"/>
          <w:sz w:val="24"/>
          <w:szCs w:val="28"/>
        </w:rPr>
        <w:t>6</w:t>
      </w:r>
      <w:r w:rsidR="00335159" w:rsidRPr="00C86C04">
        <w:rPr>
          <w:rFonts w:ascii="Times New Roman" w:hAnsi="Times New Roman" w:cs="Times New Roman"/>
          <w:sz w:val="24"/>
          <w:szCs w:val="28"/>
        </w:rPr>
        <w:t xml:space="preserve"> год, </w:t>
      </w:r>
      <w:r w:rsidR="002A7A6A" w:rsidRPr="00C86C04">
        <w:rPr>
          <w:rFonts w:ascii="Times New Roman" w:hAnsi="Times New Roman" w:cs="Times New Roman"/>
          <w:sz w:val="24"/>
          <w:szCs w:val="28"/>
        </w:rPr>
        <w:t>составлении и исполнении бюджета, начиная с бюджета на 201</w:t>
      </w:r>
      <w:r w:rsidR="004D4838">
        <w:rPr>
          <w:rFonts w:ascii="Times New Roman" w:hAnsi="Times New Roman" w:cs="Times New Roman"/>
          <w:sz w:val="24"/>
          <w:szCs w:val="28"/>
        </w:rPr>
        <w:t>7</w:t>
      </w:r>
      <w:r w:rsidR="002A7A6A" w:rsidRPr="00C86C04">
        <w:rPr>
          <w:rFonts w:ascii="Times New Roman" w:hAnsi="Times New Roman" w:cs="Times New Roman"/>
          <w:sz w:val="24"/>
          <w:szCs w:val="28"/>
        </w:rPr>
        <w:t xml:space="preserve"> год и на плановый период 201</w:t>
      </w:r>
      <w:r w:rsidR="004D4838">
        <w:rPr>
          <w:rFonts w:ascii="Times New Roman" w:hAnsi="Times New Roman" w:cs="Times New Roman"/>
          <w:sz w:val="24"/>
          <w:szCs w:val="28"/>
        </w:rPr>
        <w:t>8</w:t>
      </w:r>
      <w:r w:rsidR="002A7A6A" w:rsidRPr="00C86C04">
        <w:rPr>
          <w:rFonts w:ascii="Times New Roman" w:hAnsi="Times New Roman" w:cs="Times New Roman"/>
          <w:sz w:val="24"/>
          <w:szCs w:val="28"/>
        </w:rPr>
        <w:t xml:space="preserve"> и 201</w:t>
      </w:r>
      <w:r w:rsidR="004D4838">
        <w:rPr>
          <w:rFonts w:ascii="Times New Roman" w:hAnsi="Times New Roman" w:cs="Times New Roman"/>
          <w:sz w:val="24"/>
          <w:szCs w:val="28"/>
        </w:rPr>
        <w:t>9</w:t>
      </w:r>
      <w:r w:rsidR="002A7A6A" w:rsidRPr="00C86C04">
        <w:rPr>
          <w:rFonts w:ascii="Times New Roman" w:hAnsi="Times New Roman" w:cs="Times New Roman"/>
          <w:sz w:val="24"/>
          <w:szCs w:val="28"/>
        </w:rPr>
        <w:t xml:space="preserve"> годов.</w:t>
      </w:r>
    </w:p>
    <w:p w:rsidR="00FE0B4A" w:rsidRPr="00C86C04" w:rsidRDefault="009E48EA" w:rsidP="009E48EA">
      <w:pPr>
        <w:pStyle w:val="ConsPlusNormal"/>
        <w:widowControl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FE0B4A" w:rsidRPr="00C86C04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FE0B4A" w:rsidRPr="00C86C04">
        <w:rPr>
          <w:rFonts w:ascii="Times New Roman" w:hAnsi="Times New Roman" w:cs="Times New Roman"/>
          <w:sz w:val="24"/>
          <w:szCs w:val="28"/>
        </w:rPr>
        <w:t xml:space="preserve"> исполнением настоящего распоряжения</w:t>
      </w:r>
      <w:r w:rsidR="00E46522" w:rsidRPr="00C86C04">
        <w:rPr>
          <w:rFonts w:ascii="Times New Roman" w:hAnsi="Times New Roman" w:cs="Times New Roman"/>
          <w:sz w:val="24"/>
          <w:szCs w:val="28"/>
        </w:rPr>
        <w:t xml:space="preserve"> 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возложить на начальника финансового сектора, главного бухгалтера </w:t>
      </w:r>
      <w:r w:rsidR="00335159" w:rsidRPr="00C86C04">
        <w:rPr>
          <w:rFonts w:ascii="Times New Roman" w:hAnsi="Times New Roman" w:cs="Times New Roman"/>
          <w:sz w:val="24"/>
          <w:szCs w:val="28"/>
        </w:rPr>
        <w:t>Афанасьеву В</w:t>
      </w:r>
      <w:r w:rsidR="00FE0B4A" w:rsidRPr="00C86C04">
        <w:rPr>
          <w:rFonts w:ascii="Times New Roman" w:hAnsi="Times New Roman" w:cs="Times New Roman"/>
          <w:sz w:val="24"/>
          <w:szCs w:val="28"/>
        </w:rPr>
        <w:t xml:space="preserve">.В.  </w:t>
      </w: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6B6DF7">
      <w:pPr>
        <w:pStyle w:val="ConsPlusCell"/>
        <w:rPr>
          <w:sz w:val="24"/>
        </w:rPr>
      </w:pPr>
    </w:p>
    <w:p w:rsidR="00FE0B4A" w:rsidRPr="00C86C04" w:rsidRDefault="00FE0B4A" w:rsidP="006B6DF7">
      <w:pPr>
        <w:pStyle w:val="ConsPlusCell"/>
        <w:rPr>
          <w:sz w:val="24"/>
        </w:rPr>
      </w:pPr>
      <w:r w:rsidRPr="00C86C04">
        <w:rPr>
          <w:sz w:val="24"/>
        </w:rPr>
        <w:tab/>
      </w:r>
      <w:r w:rsidR="00335159" w:rsidRPr="00C86C04">
        <w:rPr>
          <w:sz w:val="24"/>
        </w:rPr>
        <w:t>Г</w:t>
      </w:r>
      <w:r w:rsidRPr="00C86C04">
        <w:rPr>
          <w:sz w:val="24"/>
        </w:rPr>
        <w:t>лав</w:t>
      </w:r>
      <w:r w:rsidR="00335159" w:rsidRPr="00C86C04">
        <w:rPr>
          <w:sz w:val="24"/>
        </w:rPr>
        <w:t>а</w:t>
      </w:r>
      <w:r w:rsidRPr="00C86C04">
        <w:rPr>
          <w:sz w:val="24"/>
        </w:rPr>
        <w:t xml:space="preserve"> администрации                                   </w:t>
      </w:r>
      <w:bookmarkStart w:id="0" w:name="_GoBack"/>
      <w:bookmarkEnd w:id="0"/>
      <w:r w:rsidRPr="00C86C04">
        <w:rPr>
          <w:sz w:val="24"/>
        </w:rPr>
        <w:t xml:space="preserve">                </w:t>
      </w:r>
      <w:r w:rsidR="00335159" w:rsidRPr="00C86C04">
        <w:rPr>
          <w:sz w:val="24"/>
        </w:rPr>
        <w:t xml:space="preserve">С.А. </w:t>
      </w:r>
      <w:proofErr w:type="spellStart"/>
      <w:r w:rsidR="00335159" w:rsidRPr="00C86C04">
        <w:rPr>
          <w:sz w:val="24"/>
        </w:rPr>
        <w:t>Шейдаев</w:t>
      </w:r>
      <w:proofErr w:type="spellEnd"/>
    </w:p>
    <w:p w:rsidR="00FE0B4A" w:rsidRPr="00C86C04" w:rsidRDefault="00FE0B4A">
      <w:pPr>
        <w:rPr>
          <w:sz w:val="22"/>
        </w:rPr>
      </w:pPr>
    </w:p>
    <w:sectPr w:rsidR="00FE0B4A" w:rsidRPr="00C86C04" w:rsidSect="00D6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DF7"/>
    <w:rsid w:val="000874C6"/>
    <w:rsid w:val="00097371"/>
    <w:rsid w:val="002A7A6A"/>
    <w:rsid w:val="00335159"/>
    <w:rsid w:val="003F145E"/>
    <w:rsid w:val="004D4838"/>
    <w:rsid w:val="0053701C"/>
    <w:rsid w:val="006B6DF7"/>
    <w:rsid w:val="007D009B"/>
    <w:rsid w:val="00904973"/>
    <w:rsid w:val="009C36FE"/>
    <w:rsid w:val="009E48EA"/>
    <w:rsid w:val="00B50FDB"/>
    <w:rsid w:val="00BF6781"/>
    <w:rsid w:val="00C342C8"/>
    <w:rsid w:val="00C55056"/>
    <w:rsid w:val="00C7416B"/>
    <w:rsid w:val="00C75306"/>
    <w:rsid w:val="00C86C04"/>
    <w:rsid w:val="00D6288B"/>
    <w:rsid w:val="00E1052F"/>
    <w:rsid w:val="00E15E3F"/>
    <w:rsid w:val="00E46522"/>
    <w:rsid w:val="00FC5675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B6D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C7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</dc:creator>
  <cp:keywords/>
  <dc:description/>
  <cp:lastModifiedBy>027</cp:lastModifiedBy>
  <cp:revision>12</cp:revision>
  <cp:lastPrinted>2014-05-20T12:24:00Z</cp:lastPrinted>
  <dcterms:created xsi:type="dcterms:W3CDTF">2013-12-30T10:39:00Z</dcterms:created>
  <dcterms:modified xsi:type="dcterms:W3CDTF">2016-07-06T06:48:00Z</dcterms:modified>
</cp:coreProperties>
</file>