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91" w:rsidRDefault="00E00A91" w:rsidP="00E00A91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ПОВЕСТКА ДНЯ</w:t>
      </w:r>
    </w:p>
    <w:p w:rsidR="00E00A91" w:rsidRDefault="00CD7A82" w:rsidP="00E00A91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двенадцатого</w:t>
      </w:r>
      <w:r w:rsidR="00E00A91">
        <w:rPr>
          <w:rFonts w:eastAsia="Times New Roman" w:cs="Times New Roman"/>
          <w:b/>
          <w:szCs w:val="24"/>
        </w:rPr>
        <w:t xml:space="preserve"> заседания Совета депутатов </w:t>
      </w:r>
    </w:p>
    <w:p w:rsidR="00E00A91" w:rsidRDefault="00E00A91" w:rsidP="00E00A91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Трубникоборского сельского поселения </w:t>
      </w:r>
    </w:p>
    <w:p w:rsidR="00E00A91" w:rsidRDefault="00E00A91" w:rsidP="00E00A91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Тосненского района Ленинградской области  </w:t>
      </w:r>
    </w:p>
    <w:p w:rsidR="00E00A91" w:rsidRDefault="00E00A91" w:rsidP="00E00A91">
      <w:pPr>
        <w:jc w:val="center"/>
        <w:rPr>
          <w:rFonts w:eastAsia="Times New Roman" w:cs="Times New Roman"/>
          <w:b/>
          <w:szCs w:val="24"/>
        </w:rPr>
      </w:pPr>
      <w:proofErr w:type="gramStart"/>
      <w:r>
        <w:rPr>
          <w:rFonts w:eastAsia="Times New Roman" w:cs="Times New Roman"/>
          <w:b/>
          <w:szCs w:val="24"/>
        </w:rPr>
        <w:t>четвертого  созыва</w:t>
      </w:r>
      <w:proofErr w:type="gramEnd"/>
    </w:p>
    <w:p w:rsidR="00E00A91" w:rsidRDefault="00585EBE" w:rsidP="00E00A91">
      <w:pPr>
        <w:jc w:val="center"/>
        <w:rPr>
          <w:b/>
          <w:szCs w:val="24"/>
        </w:rPr>
      </w:pPr>
      <w:r>
        <w:rPr>
          <w:b/>
          <w:szCs w:val="24"/>
        </w:rPr>
        <w:t>12.11</w:t>
      </w:r>
      <w:r w:rsidR="00E00A91">
        <w:rPr>
          <w:b/>
          <w:szCs w:val="24"/>
        </w:rPr>
        <w:t>.2020</w:t>
      </w:r>
    </w:p>
    <w:p w:rsidR="00E00A91" w:rsidRPr="00054E20" w:rsidRDefault="00D663D6" w:rsidP="00054E20">
      <w:pPr>
        <w:jc w:val="center"/>
        <w:rPr>
          <w:b/>
          <w:szCs w:val="24"/>
        </w:rPr>
      </w:pPr>
      <w:r>
        <w:rPr>
          <w:b/>
          <w:szCs w:val="24"/>
        </w:rPr>
        <w:t>14-00</w:t>
      </w:r>
      <w:r w:rsidRPr="00D663D6">
        <w:rPr>
          <w:b/>
          <w:szCs w:val="24"/>
        </w:rPr>
        <w:t>ч</w:t>
      </w:r>
      <w:r w:rsidR="00E00A91" w:rsidRPr="00D663D6">
        <w:rPr>
          <w:b/>
          <w:szCs w:val="24"/>
        </w:rPr>
        <w:t>ас.</w:t>
      </w:r>
    </w:p>
    <w:p w:rsidR="0078737E" w:rsidRDefault="0078737E" w:rsidP="0078737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 принятии решения совета депутатов Трубникоборского сельского поселения Тосненского района Ленинградской области «О внесении изменений и дополнений в Устав Трубникоборского сельского поселения Тосненского района Ленинградской области»</w:t>
      </w:r>
    </w:p>
    <w:p w:rsidR="001A6FAF" w:rsidRPr="00D4728E" w:rsidRDefault="0078737E" w:rsidP="00D4728E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color w:val="000000"/>
          <w:szCs w:val="24"/>
        </w:rPr>
      </w:pPr>
      <w:r w:rsidRPr="00A55415">
        <w:rPr>
          <w:b/>
          <w:szCs w:val="24"/>
        </w:rPr>
        <w:t>Докладчик</w:t>
      </w:r>
      <w:r w:rsidRPr="00700793">
        <w:rPr>
          <w:szCs w:val="24"/>
        </w:rPr>
        <w:t xml:space="preserve">: </w:t>
      </w:r>
      <w:proofErr w:type="spellStart"/>
      <w:r w:rsidRPr="00700793">
        <w:rPr>
          <w:color w:val="000000"/>
          <w:szCs w:val="24"/>
        </w:rPr>
        <w:t>Васякина</w:t>
      </w:r>
      <w:proofErr w:type="spellEnd"/>
      <w:r w:rsidRPr="00700793">
        <w:rPr>
          <w:color w:val="000000"/>
          <w:szCs w:val="24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317A61" w:rsidRDefault="00353955" w:rsidP="0078737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 установлении цены на доставку печного топлива для граждан, проживающих в домах, не имеющих центрального отопления и (или) газоснабжения, на территории Трубникоборского сельского поселения Тосненского района</w:t>
      </w:r>
      <w:r w:rsidR="001F3C52">
        <w:rPr>
          <w:rFonts w:eastAsia="Times New Roman" w:cs="Times New Roman"/>
          <w:szCs w:val="24"/>
          <w:lang w:eastAsia="ru-RU"/>
        </w:rPr>
        <w:t xml:space="preserve"> Ленинградской области на 2021 год</w:t>
      </w:r>
    </w:p>
    <w:p w:rsidR="0062144A" w:rsidRPr="00D4728E" w:rsidRDefault="001F3C52" w:rsidP="00D4728E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  <w:r w:rsidRPr="00A55415">
        <w:rPr>
          <w:rFonts w:eastAsia="Times New Roman" w:cs="Times New Roman"/>
          <w:b/>
          <w:szCs w:val="24"/>
          <w:lang w:eastAsia="ru-RU"/>
        </w:rPr>
        <w:t>Докладчик</w:t>
      </w:r>
      <w:r w:rsidRPr="001F3C52">
        <w:rPr>
          <w:rFonts w:eastAsia="Times New Roman" w:cs="Times New Roman"/>
          <w:szCs w:val="24"/>
          <w:lang w:eastAsia="ru-RU"/>
        </w:rPr>
        <w:t>: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700793">
        <w:rPr>
          <w:rFonts w:eastAsia="Times New Roman" w:cs="Times New Roman"/>
          <w:szCs w:val="24"/>
          <w:lang w:eastAsia="ru-RU"/>
        </w:rPr>
        <w:t>Павлова С. М. – ведущий специалист отдела ЖКХ</w:t>
      </w:r>
      <w:r w:rsidR="00A55415">
        <w:rPr>
          <w:rFonts w:eastAsia="Times New Roman" w:cs="Times New Roman"/>
          <w:szCs w:val="24"/>
          <w:lang w:eastAsia="ru-RU"/>
        </w:rPr>
        <w:t xml:space="preserve"> администрации Трубникоборского сельского поселения Тосненского района Ленинградской области</w:t>
      </w:r>
    </w:p>
    <w:p w:rsidR="00700793" w:rsidRPr="00700793" w:rsidRDefault="001F3C52" w:rsidP="00700793">
      <w:pPr>
        <w:pStyle w:val="a4"/>
        <w:numPr>
          <w:ilvl w:val="0"/>
          <w:numId w:val="4"/>
        </w:numPr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Об утверждении порядка проведения осмотров зданий, сооружений, расположенных на территории Трубникоборского сельского поселения Тосненского района Ленинградской области</w:t>
      </w:r>
      <w:r w:rsidR="00357768">
        <w:rPr>
          <w:rFonts w:eastAsia="Calibri" w:cs="Times New Roman"/>
          <w:szCs w:val="24"/>
          <w:lang w:eastAsia="ru-RU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</w:t>
      </w:r>
      <w:r w:rsidR="001A6FAF">
        <w:rPr>
          <w:rFonts w:eastAsia="Calibri" w:cs="Times New Roman"/>
          <w:szCs w:val="24"/>
          <w:lang w:eastAsia="ru-RU"/>
        </w:rPr>
        <w:t xml:space="preserve"> к конструктивным и другим хара</w:t>
      </w:r>
      <w:r w:rsidR="00357768">
        <w:rPr>
          <w:rFonts w:eastAsia="Calibri" w:cs="Times New Roman"/>
          <w:szCs w:val="24"/>
          <w:lang w:eastAsia="ru-RU"/>
        </w:rPr>
        <w:t>к</w:t>
      </w:r>
      <w:r w:rsidR="001A6FAF">
        <w:rPr>
          <w:rFonts w:eastAsia="Calibri" w:cs="Times New Roman"/>
          <w:szCs w:val="24"/>
          <w:lang w:eastAsia="ru-RU"/>
        </w:rPr>
        <w:t>т</w:t>
      </w:r>
      <w:r w:rsidR="00357768">
        <w:rPr>
          <w:rFonts w:eastAsia="Calibri" w:cs="Times New Roman"/>
          <w:szCs w:val="24"/>
          <w:lang w:eastAsia="ru-RU"/>
        </w:rPr>
        <w:t>еристикам надежности</w:t>
      </w:r>
      <w:r w:rsidR="001A6FAF">
        <w:rPr>
          <w:rFonts w:eastAsia="Calibri" w:cs="Times New Roman"/>
          <w:szCs w:val="24"/>
          <w:lang w:eastAsia="ru-RU"/>
        </w:rPr>
        <w:t xml:space="preserve"> и безопасности объектов, требованиями </w:t>
      </w:r>
      <w:proofErr w:type="gramStart"/>
      <w:r w:rsidR="001A6FAF">
        <w:rPr>
          <w:rFonts w:eastAsia="Calibri" w:cs="Times New Roman"/>
          <w:szCs w:val="24"/>
          <w:lang w:eastAsia="ru-RU"/>
        </w:rPr>
        <w:t>проектной документации</w:t>
      </w:r>
      <w:proofErr w:type="gramEnd"/>
      <w:r w:rsidR="001A6FAF">
        <w:rPr>
          <w:rFonts w:eastAsia="Calibri" w:cs="Times New Roman"/>
          <w:szCs w:val="24"/>
          <w:lang w:eastAsia="ru-RU"/>
        </w:rPr>
        <w:t xml:space="preserve"> указанной объектов.</w:t>
      </w:r>
    </w:p>
    <w:p w:rsidR="00A55415" w:rsidRDefault="001A6FAF" w:rsidP="001A6FAF">
      <w:pPr>
        <w:jc w:val="both"/>
        <w:rPr>
          <w:color w:val="000000"/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            </w:t>
      </w:r>
      <w:r w:rsidRPr="00A55415">
        <w:rPr>
          <w:rFonts w:eastAsia="Times New Roman" w:cs="Times New Roman"/>
          <w:b/>
          <w:szCs w:val="24"/>
          <w:lang w:eastAsia="ru-RU"/>
        </w:rPr>
        <w:t>Докладчик</w:t>
      </w:r>
      <w:r w:rsidRPr="001F3C52">
        <w:rPr>
          <w:rFonts w:eastAsia="Times New Roman" w:cs="Times New Roman"/>
          <w:szCs w:val="24"/>
          <w:lang w:eastAsia="ru-RU"/>
        </w:rPr>
        <w:t>: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D64712">
        <w:rPr>
          <w:rFonts w:eastAsia="Times New Roman" w:cs="Times New Roman"/>
          <w:szCs w:val="24"/>
          <w:lang w:eastAsia="ru-RU"/>
        </w:rPr>
        <w:t>Павлова С. М. – ведущий специалист отдела ЖКХ</w:t>
      </w:r>
      <w:r w:rsidR="00A55415" w:rsidRPr="00A55415">
        <w:rPr>
          <w:color w:val="000000"/>
          <w:szCs w:val="24"/>
        </w:rPr>
        <w:t xml:space="preserve"> </w:t>
      </w:r>
      <w:r w:rsidR="00A55415" w:rsidRPr="00700793">
        <w:rPr>
          <w:color w:val="000000"/>
          <w:szCs w:val="24"/>
        </w:rPr>
        <w:t xml:space="preserve">администрации </w:t>
      </w:r>
      <w:r w:rsidR="00A55415">
        <w:rPr>
          <w:color w:val="000000"/>
          <w:szCs w:val="24"/>
        </w:rPr>
        <w:t xml:space="preserve">                     </w:t>
      </w:r>
    </w:p>
    <w:p w:rsidR="00A55415" w:rsidRDefault="00A55415" w:rsidP="001A6FAF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</w:t>
      </w:r>
      <w:r w:rsidRPr="00700793">
        <w:rPr>
          <w:color w:val="000000"/>
          <w:szCs w:val="24"/>
        </w:rPr>
        <w:t>Трубникоборского сельского поселения Т</w:t>
      </w:r>
      <w:r>
        <w:rPr>
          <w:color w:val="000000"/>
          <w:szCs w:val="24"/>
        </w:rPr>
        <w:t xml:space="preserve">осненского района Ленинградской  </w:t>
      </w:r>
    </w:p>
    <w:p w:rsidR="00700793" w:rsidRDefault="00A55415" w:rsidP="001A6FAF">
      <w:pPr>
        <w:jc w:val="both"/>
        <w:rPr>
          <w:rFonts w:eastAsia="Times New Roman" w:cs="Times New Roman"/>
          <w:szCs w:val="24"/>
          <w:lang w:eastAsia="ru-RU"/>
        </w:rPr>
      </w:pPr>
      <w:r>
        <w:rPr>
          <w:color w:val="000000"/>
          <w:szCs w:val="24"/>
        </w:rPr>
        <w:t xml:space="preserve">             </w:t>
      </w:r>
      <w:r w:rsidRPr="00700793">
        <w:rPr>
          <w:color w:val="000000"/>
          <w:szCs w:val="24"/>
        </w:rPr>
        <w:t>области</w:t>
      </w:r>
    </w:p>
    <w:p w:rsidR="00A55415" w:rsidRPr="00A55415" w:rsidRDefault="00A55415" w:rsidP="00A55415">
      <w:pPr>
        <w:pStyle w:val="a4"/>
        <w:numPr>
          <w:ilvl w:val="0"/>
          <w:numId w:val="4"/>
        </w:numPr>
        <w:spacing w:after="100" w:afterAutospacing="1"/>
        <w:ind w:right="-1"/>
        <w:jc w:val="both"/>
        <w:rPr>
          <w:szCs w:val="24"/>
        </w:rPr>
      </w:pPr>
      <w:r w:rsidRPr="00A55415">
        <w:rPr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 во влад</w:t>
      </w:r>
      <w:bookmarkStart w:id="0" w:name="_GoBack"/>
      <w:bookmarkEnd w:id="0"/>
      <w:r w:rsidRPr="00A55415">
        <w:rPr>
          <w:szCs w:val="24"/>
        </w:rPr>
        <w:t>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Порядка и условий распоряжения имуществом, включённым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предпринимательства,  организациям, образующим инфраструктуру поддержки субъектов малого и среднего предпринимательства, а так же физическим лицам, не являющихся индивидуальными предпринимателями и применяющими специальный налоговый режим «Налог на профессиональный доход» на территории муниципального образования Трубникоборского сельское поселение Тосненского района Ленинградской области</w:t>
      </w:r>
    </w:p>
    <w:p w:rsidR="00FE2C6B" w:rsidRDefault="00FE2C6B" w:rsidP="00A55415">
      <w:pPr>
        <w:pStyle w:val="a4"/>
        <w:ind w:left="709" w:right="-1"/>
        <w:jc w:val="both"/>
        <w:rPr>
          <w:color w:val="000000"/>
          <w:szCs w:val="24"/>
        </w:rPr>
      </w:pPr>
      <w:r w:rsidRPr="00A55415">
        <w:rPr>
          <w:b/>
          <w:szCs w:val="24"/>
        </w:rPr>
        <w:t>Докладчик</w:t>
      </w:r>
      <w:r w:rsidRPr="00FE2C6B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 w:rsidRPr="00D64712">
        <w:rPr>
          <w:color w:val="000000"/>
          <w:szCs w:val="24"/>
        </w:rPr>
        <w:t>Васякина</w:t>
      </w:r>
      <w:proofErr w:type="spellEnd"/>
      <w:r w:rsidRPr="00D64712">
        <w:rPr>
          <w:color w:val="000000"/>
          <w:szCs w:val="24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</w:t>
      </w:r>
      <w:r w:rsidR="00054E20">
        <w:rPr>
          <w:color w:val="000000"/>
          <w:szCs w:val="24"/>
        </w:rPr>
        <w:t>ого района Ленинградской области</w:t>
      </w:r>
    </w:p>
    <w:p w:rsidR="00054E20" w:rsidRPr="00700793" w:rsidRDefault="00054E20" w:rsidP="00054E20">
      <w:pPr>
        <w:pStyle w:val="a4"/>
        <w:numPr>
          <w:ilvl w:val="0"/>
          <w:numId w:val="4"/>
        </w:numPr>
        <w:ind w:right="-1"/>
        <w:jc w:val="both"/>
        <w:rPr>
          <w:szCs w:val="24"/>
        </w:rPr>
      </w:pPr>
      <w:r>
        <w:rPr>
          <w:szCs w:val="24"/>
        </w:rPr>
        <w:t xml:space="preserve">О проведении публичных слушаний по бюджету Трубникоборского сельского поселения Тосненского района Ленинградской области на 2021 год и плановый период 2022 и 2023 годов. </w:t>
      </w:r>
    </w:p>
    <w:p w:rsidR="00700793" w:rsidRPr="00A55415" w:rsidRDefault="00A55415" w:rsidP="00A55415">
      <w:pPr>
        <w:pStyle w:val="a4"/>
        <w:numPr>
          <w:ilvl w:val="0"/>
          <w:numId w:val="4"/>
        </w:numPr>
        <w:ind w:right="-1"/>
        <w:jc w:val="both"/>
        <w:rPr>
          <w:szCs w:val="24"/>
        </w:rPr>
      </w:pPr>
      <w:r>
        <w:rPr>
          <w:szCs w:val="24"/>
        </w:rPr>
        <w:t>Разное</w:t>
      </w:r>
    </w:p>
    <w:p w:rsidR="001A6FAF" w:rsidRPr="00D4728E" w:rsidRDefault="001A6FAF" w:rsidP="00D4728E">
      <w:pPr>
        <w:ind w:left="420"/>
        <w:jc w:val="both"/>
        <w:rPr>
          <w:rFonts w:eastAsia="Calibri" w:cs="Times New Roman"/>
          <w:szCs w:val="24"/>
          <w:lang w:eastAsia="ru-RU"/>
        </w:rPr>
      </w:pPr>
    </w:p>
    <w:p w:rsidR="001A6FAF" w:rsidRPr="001A6FAF" w:rsidRDefault="001A6FAF" w:rsidP="001A6FAF">
      <w:pPr>
        <w:jc w:val="both"/>
        <w:rPr>
          <w:rFonts w:eastAsia="Calibri" w:cs="Times New Roman"/>
          <w:szCs w:val="24"/>
          <w:lang w:eastAsia="ru-RU"/>
        </w:rPr>
      </w:pPr>
    </w:p>
    <w:p w:rsidR="001A6FAF" w:rsidRDefault="001A6FAF" w:rsidP="001A6FAF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</w:p>
    <w:p w:rsidR="001A6FAF" w:rsidRDefault="001A6FAF" w:rsidP="001A6FAF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</w:p>
    <w:p w:rsidR="001A6FAF" w:rsidRDefault="001A6FAF" w:rsidP="001A6FAF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</w:p>
    <w:p w:rsidR="001A6FAF" w:rsidRDefault="001A6FAF" w:rsidP="001A6FAF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</w:p>
    <w:p w:rsidR="001A6FAF" w:rsidRDefault="001A6FAF" w:rsidP="001A6FAF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</w:p>
    <w:p w:rsidR="001A6FAF" w:rsidRDefault="001A6FAF" w:rsidP="001A6FAF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</w:p>
    <w:p w:rsidR="001A6FAF" w:rsidRDefault="001A6FAF" w:rsidP="001A6FAF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</w:p>
    <w:p w:rsidR="001A6FAF" w:rsidRDefault="001A6FAF" w:rsidP="001A6FAF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</w:p>
    <w:p w:rsidR="001A6FAF" w:rsidRDefault="001A6FAF" w:rsidP="001A6FAF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</w:p>
    <w:p w:rsidR="001A6FAF" w:rsidRPr="001F3C52" w:rsidRDefault="001A6FAF" w:rsidP="001A6FAF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</w:p>
    <w:p w:rsidR="001A6FAF" w:rsidRPr="00317A61" w:rsidRDefault="001A6FAF" w:rsidP="001A6FAF">
      <w:pPr>
        <w:pStyle w:val="a4"/>
        <w:ind w:left="780"/>
        <w:jc w:val="both"/>
        <w:rPr>
          <w:rFonts w:eastAsia="Calibri" w:cs="Times New Roman"/>
          <w:szCs w:val="24"/>
          <w:lang w:eastAsia="ru-RU"/>
        </w:rPr>
      </w:pPr>
    </w:p>
    <w:p w:rsidR="00317A61" w:rsidRDefault="00317A61" w:rsidP="00317A61">
      <w:pPr>
        <w:pStyle w:val="a4"/>
        <w:shd w:val="clear" w:color="auto" w:fill="FFFFFF"/>
        <w:spacing w:before="100" w:beforeAutospacing="1" w:after="100" w:afterAutospacing="1" w:line="259" w:lineRule="auto"/>
        <w:ind w:left="786"/>
        <w:rPr>
          <w:rFonts w:eastAsia="Times New Roman" w:cs="Times New Roman"/>
          <w:szCs w:val="24"/>
          <w:lang w:eastAsia="ru-RU"/>
        </w:rPr>
      </w:pPr>
    </w:p>
    <w:p w:rsidR="002A7966" w:rsidRPr="00D803C2" w:rsidRDefault="002A7966"/>
    <w:sectPr w:rsidR="002A7966" w:rsidRPr="00D803C2" w:rsidSect="00054E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3BC"/>
    <w:multiLevelType w:val="multilevel"/>
    <w:tmpl w:val="3528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95A5F"/>
    <w:multiLevelType w:val="hybridMultilevel"/>
    <w:tmpl w:val="8CCA8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8260B"/>
    <w:multiLevelType w:val="multilevel"/>
    <w:tmpl w:val="7EC823F4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6DF51F86"/>
    <w:multiLevelType w:val="multilevel"/>
    <w:tmpl w:val="2AC0930C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73C778D4"/>
    <w:multiLevelType w:val="hybridMultilevel"/>
    <w:tmpl w:val="3DA6951E"/>
    <w:lvl w:ilvl="0" w:tplc="CCD48A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EA54B4E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7A"/>
    <w:rsid w:val="00054E20"/>
    <w:rsid w:val="00073BB1"/>
    <w:rsid w:val="001A6FAF"/>
    <w:rsid w:val="001F3C52"/>
    <w:rsid w:val="00264C04"/>
    <w:rsid w:val="002A7966"/>
    <w:rsid w:val="002B0D08"/>
    <w:rsid w:val="002E59B9"/>
    <w:rsid w:val="00317A61"/>
    <w:rsid w:val="00353955"/>
    <w:rsid w:val="00357768"/>
    <w:rsid w:val="003672CF"/>
    <w:rsid w:val="003C437A"/>
    <w:rsid w:val="00434394"/>
    <w:rsid w:val="00585EBE"/>
    <w:rsid w:val="0062144A"/>
    <w:rsid w:val="00700793"/>
    <w:rsid w:val="0078737E"/>
    <w:rsid w:val="00A55415"/>
    <w:rsid w:val="00AA41B2"/>
    <w:rsid w:val="00CD7A82"/>
    <w:rsid w:val="00CF7859"/>
    <w:rsid w:val="00D4728E"/>
    <w:rsid w:val="00D64712"/>
    <w:rsid w:val="00D663D6"/>
    <w:rsid w:val="00D803C2"/>
    <w:rsid w:val="00E00A91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0FABC-BD1C-4661-96B1-29CA6E47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A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43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3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23</cp:revision>
  <cp:lastPrinted>2021-01-27T08:59:00Z</cp:lastPrinted>
  <dcterms:created xsi:type="dcterms:W3CDTF">2020-06-15T09:42:00Z</dcterms:created>
  <dcterms:modified xsi:type="dcterms:W3CDTF">2021-01-27T08:59:00Z</dcterms:modified>
</cp:coreProperties>
</file>