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2"/>
        <w:gridCol w:w="5967"/>
        <w:gridCol w:w="79"/>
        <w:gridCol w:w="2037"/>
        <w:gridCol w:w="3602"/>
        <w:gridCol w:w="79"/>
        <w:gridCol w:w="2674"/>
      </w:tblGrid>
      <w:tr w:rsidR="00952FC7" w:rsidRPr="00520736" w:rsidTr="00952FC7">
        <w:trPr>
          <w:trHeight w:val="443"/>
          <w:tblCellSpacing w:w="0" w:type="dxa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520736" w:rsidRDefault="00952FC7" w:rsidP="00952FC7">
            <w:pPr>
              <w:ind w:firstLine="8820"/>
              <w:jc w:val="center"/>
              <w:rPr>
                <w:sz w:val="28"/>
                <w:szCs w:val="28"/>
              </w:rPr>
            </w:pP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УТВЕРЖДАЮ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450F7">
              <w:rPr>
                <w:sz w:val="28"/>
                <w:szCs w:val="28"/>
              </w:rPr>
              <w:t>по</w:t>
            </w:r>
            <w:proofErr w:type="gramEnd"/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противодействию коррупции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proofErr w:type="spellStart"/>
            <w:r w:rsidRPr="008450F7">
              <w:rPr>
                <w:sz w:val="28"/>
                <w:szCs w:val="28"/>
              </w:rPr>
              <w:t>Трубникоборского</w:t>
            </w:r>
            <w:proofErr w:type="spellEnd"/>
            <w:r w:rsidRPr="008450F7">
              <w:rPr>
                <w:sz w:val="28"/>
                <w:szCs w:val="28"/>
              </w:rPr>
              <w:t xml:space="preserve"> сельского поселения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proofErr w:type="spellStart"/>
            <w:r w:rsidRPr="008450F7">
              <w:rPr>
                <w:sz w:val="28"/>
                <w:szCs w:val="28"/>
              </w:rPr>
              <w:t>Тосненского</w:t>
            </w:r>
            <w:proofErr w:type="spellEnd"/>
            <w:r w:rsidRPr="008450F7">
              <w:rPr>
                <w:sz w:val="28"/>
                <w:szCs w:val="28"/>
              </w:rPr>
              <w:t xml:space="preserve"> района </w:t>
            </w:r>
            <w:proofErr w:type="gramStart"/>
            <w:r w:rsidRPr="008450F7">
              <w:rPr>
                <w:sz w:val="28"/>
                <w:szCs w:val="28"/>
              </w:rPr>
              <w:t>Ленинградской</w:t>
            </w:r>
            <w:proofErr w:type="gramEnd"/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области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 xml:space="preserve">__________________  </w:t>
            </w:r>
            <w:proofErr w:type="spellStart"/>
            <w:r>
              <w:rPr>
                <w:sz w:val="28"/>
                <w:szCs w:val="28"/>
              </w:rPr>
              <w:t>С.А.Шейдаев</w:t>
            </w:r>
            <w:proofErr w:type="spellEnd"/>
            <w:r w:rsidRPr="008450F7">
              <w:rPr>
                <w:sz w:val="28"/>
                <w:szCs w:val="28"/>
              </w:rPr>
              <w:t xml:space="preserve"> 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«2</w:t>
            </w:r>
            <w:r w:rsidR="00C4137E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8450F7">
              <w:rPr>
                <w:sz w:val="28"/>
                <w:szCs w:val="28"/>
              </w:rPr>
              <w:t>» марта  20</w:t>
            </w:r>
            <w:r w:rsidR="000A7B81">
              <w:rPr>
                <w:sz w:val="28"/>
                <w:szCs w:val="28"/>
              </w:rPr>
              <w:t>2</w:t>
            </w:r>
            <w:r w:rsidR="00BD13F4">
              <w:rPr>
                <w:sz w:val="28"/>
                <w:szCs w:val="28"/>
              </w:rPr>
              <w:t>1</w:t>
            </w:r>
            <w:r w:rsidRPr="008450F7">
              <w:rPr>
                <w:sz w:val="28"/>
                <w:szCs w:val="28"/>
              </w:rPr>
              <w:t xml:space="preserve"> года</w:t>
            </w:r>
          </w:p>
          <w:p w:rsidR="008450F7" w:rsidRPr="008450F7" w:rsidRDefault="008450F7" w:rsidP="008450F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</w:pP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 ВЫПОЛНЕНИИ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ПЛАН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А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противодействия коррупции 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в администрации </w:t>
            </w:r>
            <w:proofErr w:type="spellStart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Трубникоборского</w:t>
            </w:r>
            <w:proofErr w:type="spellEnd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Тосненского</w:t>
            </w:r>
            <w:proofErr w:type="spellEnd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района Ленинградской области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8450F7" w:rsidRPr="008450F7" w:rsidRDefault="008450F7" w:rsidP="008450F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за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20</w:t>
            </w:r>
            <w:r w:rsidR="00BD13F4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20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год</w:t>
            </w:r>
            <w:r w:rsidRPr="008450F7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>
            <w:pPr>
              <w:rPr>
                <w:b/>
                <w:sz w:val="36"/>
                <w:szCs w:val="36"/>
              </w:rPr>
            </w:pPr>
          </w:p>
          <w:p w:rsidR="008450F7" w:rsidRDefault="008450F7" w:rsidP="00952FC7">
            <w:pPr>
              <w:rPr>
                <w:b/>
                <w:sz w:val="36"/>
                <w:szCs w:val="36"/>
              </w:rPr>
            </w:pPr>
          </w:p>
          <w:p w:rsidR="008450F7" w:rsidRPr="00520736" w:rsidRDefault="008450F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/>
          <w:p w:rsidR="00952FC7" w:rsidRDefault="00952FC7" w:rsidP="00733571">
            <w:pPr>
              <w:jc w:val="center"/>
              <w:rPr>
                <w:sz w:val="20"/>
                <w:szCs w:val="20"/>
              </w:rPr>
            </w:pPr>
          </w:p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8450F7" w:rsidRPr="00520736" w:rsidTr="001B13B6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lastRenderedPageBreak/>
              <w:t>№№</w:t>
            </w:r>
          </w:p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proofErr w:type="gramStart"/>
            <w:r w:rsidRPr="001B13B6">
              <w:rPr>
                <w:b/>
                <w:bCs/>
              </w:rPr>
              <w:t>п</w:t>
            </w:r>
            <w:proofErr w:type="gramEnd"/>
            <w:r w:rsidRPr="001B13B6">
              <w:rPr>
                <w:b/>
                <w:bCs/>
              </w:rPr>
              <w:t>/п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733571">
            <w:pPr>
              <w:ind w:left="118" w:firstLine="29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Мероприятие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 xml:space="preserve">Срок </w:t>
            </w:r>
          </w:p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исполнения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0F7" w:rsidRPr="001B13B6" w:rsidRDefault="008450F7" w:rsidP="000E14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3B6">
              <w:rPr>
                <w:b/>
              </w:rPr>
              <w:t>Ответственный исполнитель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0E1409">
            <w:pPr>
              <w:jc w:val="center"/>
              <w:rPr>
                <w:b/>
              </w:rPr>
            </w:pPr>
            <w:r w:rsidRPr="001B13B6">
              <w:rPr>
                <w:b/>
              </w:rPr>
              <w:t>Отчет об исполнении</w:t>
            </w:r>
          </w:p>
          <w:p w:rsidR="008450F7" w:rsidRPr="001B13B6" w:rsidRDefault="008450F7" w:rsidP="000E14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3B6">
              <w:rPr>
                <w:b/>
              </w:rPr>
              <w:t>по состоянию на 31.12.2018 г.</w:t>
            </w:r>
          </w:p>
        </w:tc>
      </w:tr>
      <w:tr w:rsidR="00520736" w:rsidRPr="00520736" w:rsidTr="00952FC7">
        <w:trPr>
          <w:trHeight w:val="616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C61C47" w:rsidP="0073357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61C47" w:rsidRPr="001B13B6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37432C">
            <w:pPr>
              <w:ind w:left="118" w:right="115"/>
              <w:jc w:val="both"/>
            </w:pPr>
            <w:r w:rsidRPr="001B13B6"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Ежемесячно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Юрист администрации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Хохлова Л.П.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 xml:space="preserve">По мере </w:t>
            </w:r>
            <w:proofErr w:type="gramStart"/>
            <w:r w:rsidRPr="001B13B6">
              <w:t>необходимости</w:t>
            </w:r>
            <w:proofErr w:type="gramEnd"/>
            <w:r w:rsidRPr="001B13B6">
              <w:t xml:space="preserve"> действующие НПА приводились в соответствие с действующим законодательством, издавались новые НПА</w:t>
            </w: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37432C">
            <w:pPr>
              <w:ind w:left="118" w:right="115"/>
              <w:jc w:val="both"/>
            </w:pPr>
            <w:r w:rsidRPr="001B13B6">
              <w:t xml:space="preserve">Проведение мониторинга </w:t>
            </w:r>
            <w:proofErr w:type="spellStart"/>
            <w:r w:rsidRPr="001B13B6">
              <w:t>правоприменения</w:t>
            </w:r>
            <w:proofErr w:type="spellEnd"/>
            <w:r w:rsidRPr="001B13B6">
              <w:t xml:space="preserve"> нормативных правовых актов в соответствии планом мониторинга </w:t>
            </w:r>
            <w:proofErr w:type="spellStart"/>
            <w:r w:rsidRPr="001B13B6">
              <w:t>правоприменения</w:t>
            </w:r>
            <w:proofErr w:type="spellEnd"/>
            <w:r w:rsidRPr="001B13B6">
              <w:t xml:space="preserve"> в Российской Федерации на текущий год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 xml:space="preserve">В соответствии </w:t>
            </w:r>
          </w:p>
          <w:p w:rsidR="007A2B20" w:rsidRPr="001B13B6" w:rsidRDefault="007A2B20" w:rsidP="00133BA0">
            <w:pPr>
              <w:jc w:val="center"/>
            </w:pPr>
            <w:r w:rsidRPr="001B13B6">
              <w:t>с Планом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 xml:space="preserve">Юрист администрации </w:t>
            </w: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>Хохлова Л.П.</w:t>
            </w: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>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Проводится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A2B20">
            <w:pPr>
              <w:spacing w:line="276" w:lineRule="auto"/>
              <w:ind w:left="118" w:right="115"/>
              <w:contextualSpacing/>
              <w:jc w:val="both"/>
              <w:rPr>
                <w:lang w:bidi="ru-RU"/>
              </w:rPr>
            </w:pPr>
            <w:r w:rsidRPr="001B13B6">
              <w:t xml:space="preserve">Проведение антикоррупционной экспертизы нормативных правовых актов </w:t>
            </w:r>
            <w:r w:rsidRPr="001B13B6">
              <w:rPr>
                <w:lang w:bidi="ru-RU"/>
              </w:rPr>
              <w:t xml:space="preserve">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rPr>
                <w:lang w:bidi="ru-RU"/>
              </w:rPr>
              <w:t xml:space="preserve">поселения </w:t>
            </w:r>
            <w:r w:rsidRPr="001B13B6">
              <w:t xml:space="preserve">при мониторинге их применения и проектов нормативных правовых актов </w:t>
            </w:r>
            <w:r w:rsidRPr="001B13B6">
              <w:rPr>
                <w:lang w:bidi="ru-RU"/>
              </w:rPr>
              <w:t xml:space="preserve">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rPr>
                <w:lang w:bidi="ru-RU"/>
              </w:rPr>
              <w:t>поселения</w:t>
            </w:r>
            <w:r w:rsidRPr="001B13B6">
              <w:t xml:space="preserve"> при проведении их правовой (юридической)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A2B20">
            <w:pPr>
              <w:jc w:val="center"/>
            </w:pPr>
            <w:r w:rsidRPr="001B13B6">
              <w:t>По мере необходимости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Юрист администрации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Хохлова Л.П.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НПА и проекты НПА направлялись на антикоррупционную экспертизу в прокуратуру</w:t>
            </w:r>
          </w:p>
        </w:tc>
      </w:tr>
      <w:tr w:rsidR="00D7799B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243FFE" w:rsidP="007A2B20">
            <w:pPr>
              <w:jc w:val="center"/>
            </w:pPr>
            <w:r w:rsidRPr="001B13B6">
              <w:t>1.</w:t>
            </w:r>
            <w:r w:rsidR="007A2B20" w:rsidRPr="001B13B6">
              <w:t>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FD3E72" w:rsidP="00853B9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B13B6">
              <w:t xml:space="preserve">Размещение проектов нормативных правовых актов </w:t>
            </w:r>
            <w:r w:rsidR="0037432C" w:rsidRPr="001B13B6">
              <w:t>на официальном</w:t>
            </w:r>
            <w:r w:rsidRPr="001B13B6">
              <w:t xml:space="preserve"> сайт</w:t>
            </w:r>
            <w:r w:rsidR="0037432C" w:rsidRPr="001B13B6">
              <w:t>е</w:t>
            </w:r>
            <w:r w:rsidRPr="001B13B6">
              <w:t xml:space="preserve"> </w:t>
            </w:r>
            <w:proofErr w:type="spellStart"/>
            <w:r w:rsidR="00853B92" w:rsidRPr="001B13B6">
              <w:t>Трубникоборского</w:t>
            </w:r>
            <w:proofErr w:type="spellEnd"/>
            <w:r w:rsidR="00853B92" w:rsidRPr="001B13B6">
              <w:t xml:space="preserve"> сельского</w:t>
            </w:r>
            <w:r w:rsidR="0037432C" w:rsidRPr="001B13B6">
              <w:t xml:space="preserve"> поселения </w:t>
            </w:r>
            <w:r w:rsidRPr="001B13B6"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FF13DA" w:rsidP="00733571">
            <w:pPr>
              <w:jc w:val="center"/>
            </w:pPr>
            <w:r w:rsidRPr="001B13B6">
              <w:t>По мере необходимости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853B92" w:rsidP="007A2B20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7A2B20" w:rsidRPr="001B13B6" w:rsidRDefault="00BD13F4" w:rsidP="007A2B20">
            <w:pPr>
              <w:ind w:left="227" w:right="170"/>
              <w:jc w:val="center"/>
            </w:pPr>
            <w:r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7A2B20" w:rsidRDefault="007A2B20" w:rsidP="007A2B20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B20">
              <w:rPr>
                <w:rFonts w:eastAsia="Arial Unicode MS"/>
                <w:color w:val="000000"/>
              </w:rPr>
              <w:t>Размещались на протяжении</w:t>
            </w:r>
          </w:p>
          <w:p w:rsidR="00243FFE" w:rsidRPr="001B13B6" w:rsidRDefault="007A2B20" w:rsidP="007A2B20">
            <w:pPr>
              <w:jc w:val="center"/>
            </w:pPr>
            <w:r w:rsidRPr="001B13B6">
              <w:rPr>
                <w:rFonts w:eastAsia="Arial Unicode MS"/>
                <w:color w:val="000000"/>
              </w:rPr>
              <w:t>всего года</w:t>
            </w:r>
          </w:p>
        </w:tc>
      </w:tr>
      <w:tr w:rsidR="00D7799B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243FFE" w:rsidP="007A2B20">
            <w:pPr>
              <w:jc w:val="center"/>
            </w:pPr>
            <w:r w:rsidRPr="001B13B6">
              <w:t>1.</w:t>
            </w:r>
            <w:r w:rsidR="007A2B20" w:rsidRPr="001B13B6">
              <w:t>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FD3E72" w:rsidP="0037432C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B13B6">
              <w:t>Создание и поддержание в актуальном состоянии реестра действующих нормативных правовых актов</w:t>
            </w:r>
            <w:r w:rsidR="0037432C" w:rsidRPr="001B13B6">
              <w:t xml:space="preserve">, </w:t>
            </w:r>
            <w:r w:rsidRPr="001B13B6">
              <w:t>размещение указанного реестра на официальн</w:t>
            </w:r>
            <w:r w:rsidR="0037432C" w:rsidRPr="001B13B6">
              <w:t>ом</w:t>
            </w:r>
            <w:r w:rsidRPr="001B13B6">
              <w:t xml:space="preserve"> сайт</w:t>
            </w:r>
            <w:r w:rsidR="0037432C" w:rsidRPr="001B13B6">
              <w:t xml:space="preserve">е </w:t>
            </w:r>
            <w:proofErr w:type="spellStart"/>
            <w:r w:rsidR="00B118DB" w:rsidRPr="001B13B6">
              <w:t>Трубникоборского</w:t>
            </w:r>
            <w:proofErr w:type="spellEnd"/>
            <w:r w:rsidR="00B118DB" w:rsidRPr="001B13B6">
              <w:t xml:space="preserve"> сельского </w:t>
            </w:r>
            <w:r w:rsidR="0037432C" w:rsidRPr="001B13B6">
              <w:t xml:space="preserve">поселения в </w:t>
            </w:r>
            <w:r w:rsidRPr="001B13B6">
              <w:lastRenderedPageBreak/>
              <w:t>информационно-</w:t>
            </w:r>
            <w:r w:rsidR="0037432C" w:rsidRPr="001B13B6">
              <w:t>т</w:t>
            </w:r>
            <w:r w:rsidRPr="001B13B6">
              <w:t>елекоммуникационной сети «Интернет»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DB4E33" w:rsidP="00DB4E33">
            <w:pPr>
              <w:jc w:val="center"/>
            </w:pPr>
            <w:r w:rsidRPr="001B13B6">
              <w:lastRenderedPageBreak/>
              <w:t>П</w:t>
            </w:r>
            <w:r w:rsidR="00D967D8" w:rsidRPr="001B13B6">
              <w:t>остоянно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DE68D6" w:rsidRPr="001B13B6" w:rsidRDefault="00BD13F4" w:rsidP="00DB4E33">
            <w:pPr>
              <w:ind w:left="227" w:right="170"/>
              <w:jc w:val="center"/>
            </w:pPr>
            <w:r w:rsidRPr="00BD13F4"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DB4E33" w:rsidP="00DB4E33">
            <w:pPr>
              <w:jc w:val="center"/>
            </w:pPr>
            <w:r w:rsidRPr="001B13B6">
              <w:t>Контроль ведется</w:t>
            </w:r>
          </w:p>
        </w:tc>
      </w:tr>
      <w:tr w:rsidR="00DB4E33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jc w:val="center"/>
            </w:pPr>
            <w:r w:rsidRPr="001B13B6">
              <w:lastRenderedPageBreak/>
              <w:t>1.6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118" w:right="115"/>
              <w:jc w:val="both"/>
            </w:pPr>
            <w:proofErr w:type="gramStart"/>
            <w:r w:rsidRPr="001B13B6">
              <w:rPr>
                <w:color w:val="000000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1B13B6">
              <w:rPr>
                <w:color w:val="000000"/>
                <w:lang w:bidi="ru-RU"/>
              </w:rPr>
              <w:t>коррупциогенных</w:t>
            </w:r>
            <w:proofErr w:type="spellEnd"/>
            <w:r w:rsidRPr="001B13B6">
              <w:rPr>
                <w:color w:val="000000"/>
                <w:lang w:bidi="ru-RU"/>
              </w:rPr>
              <w:t xml:space="preserve"> факторах.</w:t>
            </w:r>
            <w:proofErr w:type="gramEnd"/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spacing w:line="276" w:lineRule="auto"/>
              <w:jc w:val="center"/>
            </w:pPr>
            <w:r w:rsidRPr="001B13B6">
              <w:t xml:space="preserve">По мере необходимости </w:t>
            </w:r>
          </w:p>
          <w:p w:rsidR="00DB4E33" w:rsidRPr="001B13B6" w:rsidRDefault="00DB4E33" w:rsidP="000E1409">
            <w:pPr>
              <w:spacing w:line="276" w:lineRule="auto"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DB4E33" w:rsidRPr="001B13B6" w:rsidRDefault="00BD13F4" w:rsidP="00DB4E33">
            <w:pPr>
              <w:ind w:left="227" w:right="170"/>
              <w:jc w:val="center"/>
            </w:pPr>
            <w:r w:rsidRPr="00BD13F4"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jc w:val="center"/>
            </w:pPr>
            <w:r w:rsidRPr="001B13B6">
              <w:t>Информация подготавливается по мере необходимости</w:t>
            </w:r>
          </w:p>
        </w:tc>
      </w:tr>
      <w:tr w:rsidR="00520736" w:rsidRPr="00520736" w:rsidTr="00952FC7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1B13B6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ВОПРОСЫ КАДРОВОЙ ПОЛИТИКИ</w:t>
            </w:r>
          </w:p>
        </w:tc>
      </w:tr>
      <w:tr w:rsidR="00BD0B99" w:rsidRPr="00520736" w:rsidTr="00952FC7">
        <w:trPr>
          <w:trHeight w:val="55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B13B6" w:rsidRDefault="00D967D8" w:rsidP="003A14A8">
            <w:pPr>
              <w:pStyle w:val="aa"/>
              <w:ind w:left="360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2</w:t>
            </w:r>
            <w:r w:rsidR="00BD0B99" w:rsidRPr="001B13B6">
              <w:rPr>
                <w:b/>
                <w:bCs/>
              </w:rPr>
              <w:t>.1. Профилактика коррупционных и иных правонарушений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37068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BD13F4">
            <w:pPr>
              <w:contextualSpacing/>
              <w:jc w:val="center"/>
            </w:pPr>
            <w:r w:rsidRPr="001B13B6">
              <w:t>Январь – апрель 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Контроль организован, сведения сданы в срок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37432C">
            <w:pPr>
              <w:ind w:left="118" w:right="115"/>
              <w:jc w:val="both"/>
            </w:pPr>
            <w:r w:rsidRPr="001B13B6"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 в порядке,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Сведения размещаются на сайте в срок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BD13F4">
            <w:pPr>
              <w:jc w:val="center"/>
            </w:pPr>
            <w:r w:rsidRPr="001B13B6">
              <w:t>До 01 сентября  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Анализ проведен, справки заполнены правильно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 xml:space="preserve">Представление представителю нанимателя (работодателю) доклада о результатах анализа сведений, представленных муниципальными </w:t>
            </w:r>
            <w:r w:rsidRPr="001B13B6">
              <w:lastRenderedPageBreak/>
              <w:t>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BD13F4">
            <w:pPr>
              <w:jc w:val="center"/>
            </w:pPr>
            <w:r w:rsidRPr="001B13B6">
              <w:lastRenderedPageBreak/>
              <w:t>До 15 сентября 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 xml:space="preserve">Доклад предоставлен 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lastRenderedPageBreak/>
              <w:t>2.1.5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C61C47">
            <w:pPr>
              <w:ind w:left="118" w:right="115"/>
              <w:jc w:val="both"/>
            </w:pPr>
            <w:r w:rsidRPr="001B13B6">
              <w:t>Проведение в установленном законом порядке  проверок:</w:t>
            </w:r>
          </w:p>
          <w:p w:rsidR="00DB4E33" w:rsidRPr="001B13B6" w:rsidRDefault="00DB4E33" w:rsidP="00C61C47">
            <w:pPr>
              <w:ind w:left="118" w:right="115"/>
              <w:jc w:val="both"/>
            </w:pPr>
            <w:r w:rsidRPr="001B13B6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На основании поступившей информации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Не проводились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DB4E33" w:rsidRPr="001B13B6" w:rsidRDefault="00DB4E33" w:rsidP="00BD13F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Проведено</w:t>
            </w:r>
          </w:p>
          <w:p w:rsidR="00DB4E33" w:rsidRPr="001B13B6" w:rsidRDefault="000A7B81" w:rsidP="000E1409">
            <w:pPr>
              <w:contextualSpacing/>
              <w:jc w:val="center"/>
            </w:pPr>
            <w:r>
              <w:t>2</w:t>
            </w:r>
            <w:r w:rsidR="00DB4E33" w:rsidRPr="001B13B6">
              <w:t xml:space="preserve"> беседы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2.1.7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47EDD">
            <w:pPr>
              <w:ind w:left="118" w:right="115"/>
              <w:jc w:val="both"/>
            </w:pPr>
            <w:proofErr w:type="gramStart"/>
            <w:r w:rsidRPr="001B13B6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 </w:t>
            </w:r>
            <w:r w:rsidRPr="001B13B6">
              <w:lastRenderedPageBreak/>
              <w:t>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lastRenderedPageBreak/>
              <w:t xml:space="preserve">В течение </w:t>
            </w:r>
          </w:p>
          <w:p w:rsidR="00DB4E33" w:rsidRPr="001B13B6" w:rsidRDefault="00DB4E33" w:rsidP="00BD13F4">
            <w:pPr>
              <w:contextualSpacing/>
              <w:jc w:val="center"/>
            </w:pPr>
            <w:r w:rsidRPr="001B13B6">
              <w:t>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 xml:space="preserve">Проведено </w:t>
            </w:r>
          </w:p>
          <w:p w:rsidR="00DB4E33" w:rsidRPr="001B13B6" w:rsidRDefault="000A7B81" w:rsidP="000E1409">
            <w:pPr>
              <w:contextualSpacing/>
              <w:jc w:val="center"/>
            </w:pPr>
            <w:r>
              <w:t>2</w:t>
            </w:r>
            <w:r w:rsidR="00DB4E33" w:rsidRPr="001B13B6">
              <w:t xml:space="preserve"> беседы</w:t>
            </w:r>
          </w:p>
        </w:tc>
      </w:tr>
      <w:tr w:rsidR="00BD0B99" w:rsidRPr="00520736" w:rsidTr="00952FC7">
        <w:trPr>
          <w:trHeight w:val="95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Pr="001B13B6" w:rsidRDefault="00D967D8" w:rsidP="00BD0B99">
            <w:pPr>
              <w:jc w:val="center"/>
              <w:rPr>
                <w:b/>
              </w:rPr>
            </w:pPr>
            <w:r w:rsidRPr="001B13B6">
              <w:rPr>
                <w:b/>
              </w:rPr>
              <w:lastRenderedPageBreak/>
              <w:t>2</w:t>
            </w:r>
            <w:r w:rsidR="00BD0B99" w:rsidRPr="001B13B6">
              <w:rPr>
                <w:b/>
              </w:rPr>
              <w:t xml:space="preserve">.2. Обеспечение соблюдения муниципальными служащими ограничений, </w:t>
            </w:r>
          </w:p>
          <w:p w:rsidR="00BD0B99" w:rsidRPr="001B13B6" w:rsidRDefault="00BD0B99" w:rsidP="00BD0B99">
            <w:pPr>
              <w:jc w:val="center"/>
              <w:rPr>
                <w:b/>
              </w:rPr>
            </w:pPr>
            <w:r w:rsidRPr="001B13B6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D0B99" w:rsidRPr="003A14A8" w:rsidRDefault="00BD0B99" w:rsidP="003A14A8">
            <w:pPr>
              <w:jc w:val="center"/>
              <w:rPr>
                <w:b/>
                <w:sz w:val="26"/>
                <w:szCs w:val="26"/>
              </w:rPr>
            </w:pPr>
            <w:r w:rsidRPr="001B13B6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EB001E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BD13F4">
            <w:pPr>
              <w:contextualSpacing/>
              <w:jc w:val="center"/>
            </w:pPr>
            <w:r w:rsidRPr="001B13B6">
              <w:t>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Уведомления не поступали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20</w:t>
            </w:r>
            <w:r w:rsidR="00BD13F4">
              <w:t>20</w:t>
            </w:r>
            <w:r w:rsidRPr="001B13B6">
              <w:t xml:space="preserve"> года </w:t>
            </w:r>
          </w:p>
          <w:p w:rsidR="00FD5971" w:rsidRPr="001B13B6" w:rsidRDefault="00FD5971" w:rsidP="000E1409">
            <w:pPr>
              <w:contextualSpacing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Фактов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BD13F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 не обнаружено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BD13F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 не обнаружено</w:t>
            </w:r>
          </w:p>
        </w:tc>
      </w:tr>
      <w:tr w:rsidR="00FD5971" w:rsidRPr="00520736" w:rsidTr="001B13B6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работы по выявлению случаев возникновения конфликта интересов, одной из сторон </w:t>
            </w:r>
            <w:r w:rsidRPr="001B13B6">
              <w:lastRenderedPageBreak/>
              <w:t>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lastRenderedPageBreak/>
              <w:t xml:space="preserve">В течение </w:t>
            </w:r>
          </w:p>
          <w:p w:rsidR="00FD5971" w:rsidRPr="001B13B6" w:rsidRDefault="00FD5971" w:rsidP="00BD13F4">
            <w:pPr>
              <w:contextualSpacing/>
              <w:jc w:val="center"/>
            </w:pPr>
            <w:r w:rsidRPr="001B13B6">
              <w:t>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lastRenderedPageBreak/>
              <w:t>Уведомления не поступали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2.2.6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Мониторинг (установление)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20</w:t>
            </w:r>
            <w:r w:rsidR="00BD13F4">
              <w:t>20</w:t>
            </w:r>
            <w:r w:rsidRPr="001B13B6">
              <w:t xml:space="preserve"> года </w:t>
            </w:r>
          </w:p>
          <w:p w:rsidR="00FD5971" w:rsidRPr="001B13B6" w:rsidRDefault="00FD5971" w:rsidP="000E1409">
            <w:pPr>
              <w:contextualSpacing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Фактов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FD5971" w:rsidRPr="00520736" w:rsidTr="001B13B6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2.2.7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BD13F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Организовано</w:t>
            </w:r>
          </w:p>
        </w:tc>
      </w:tr>
      <w:tr w:rsidR="00FD5971" w:rsidRPr="00520736" w:rsidTr="001B13B6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2.2.8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proofErr w:type="gramStart"/>
            <w:r w:rsidRPr="001B13B6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</w:t>
            </w:r>
            <w:proofErr w:type="gramEnd"/>
            <w:r w:rsidRPr="001B13B6">
              <w:t xml:space="preserve"> </w:t>
            </w:r>
            <w:proofErr w:type="gramStart"/>
            <w:r w:rsidRPr="001B13B6">
              <w:t>условиях</w:t>
            </w:r>
            <w:proofErr w:type="gramEnd"/>
            <w:r w:rsidRPr="001B13B6">
              <w:t xml:space="preserve">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BD13F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Контроль ведется</w:t>
            </w:r>
          </w:p>
        </w:tc>
      </w:tr>
      <w:tr w:rsidR="00FD5971" w:rsidRPr="00520736" w:rsidTr="001B13B6">
        <w:trPr>
          <w:trHeight w:val="359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2.2.9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 xml:space="preserve"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официальном  сайте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D0B99">
            <w:pPr>
              <w:jc w:val="center"/>
            </w:pPr>
            <w:r w:rsidRPr="001B13B6">
              <w:t>Ежеквартально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>На сайте администрации ежеквартально размещаются сведения о работе комиссии по противодействию коррупции,  комиссии по соблюдению требований к  служебному поведению  муниципальных служащих и урегулированию конфликта интересов, размещаются вновь изданные НПА в сфере противодействия коррупции, ежеквартально проводится мониторинг  раздела на актуальность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2.2.10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ind w:left="118" w:right="115"/>
              <w:jc w:val="both"/>
            </w:pPr>
            <w:r w:rsidRPr="001B13B6">
              <w:t xml:space="preserve">Обеспечение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BD13F4">
            <w:pPr>
              <w:jc w:val="center"/>
            </w:pPr>
            <w:r w:rsidRPr="001B13B6">
              <w:t>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690A57" w:rsidRPr="00520736" w:rsidTr="00952FC7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1B13B6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</w:rPr>
            </w:pPr>
            <w:r w:rsidRPr="001B13B6">
              <w:rPr>
                <w:b/>
              </w:rPr>
              <w:t>АНТИКОРРУПЦИОННОЕ ОБРАЗОВАНИЕ</w:t>
            </w:r>
          </w:p>
        </w:tc>
      </w:tr>
      <w:tr w:rsidR="00FD5971" w:rsidRPr="00520736" w:rsidTr="001B13B6">
        <w:trPr>
          <w:trHeight w:val="7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3.1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8608F">
            <w:pPr>
              <w:ind w:left="118" w:right="115"/>
              <w:jc w:val="both"/>
              <w:rPr>
                <w:i/>
              </w:rPr>
            </w:pPr>
            <w:r w:rsidRPr="001B13B6">
              <w:rPr>
                <w:bCs/>
              </w:rPr>
              <w:t xml:space="preserve">Обеспечение обучения </w:t>
            </w:r>
            <w:r w:rsidRPr="001B13B6">
              <w:t xml:space="preserve">ответственного за реализацию антикоррупционной политики в 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t>поселения</w:t>
            </w:r>
            <w:r w:rsidRPr="001B13B6">
              <w:rPr>
                <w:i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BD13F4">
            <w:pPr>
              <w:contextualSpacing/>
              <w:jc w:val="center"/>
            </w:pPr>
            <w:r w:rsidRPr="001B13B6">
              <w:t>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A7B81">
            <w:pPr>
              <w:contextualSpacing/>
              <w:jc w:val="center"/>
            </w:pPr>
            <w:r w:rsidRPr="001B13B6">
              <w:t xml:space="preserve">Обучение </w:t>
            </w:r>
            <w:r w:rsidR="000A7B81">
              <w:t>прошел 1 специалист</w:t>
            </w:r>
            <w:r w:rsidRPr="001B13B6">
              <w:t xml:space="preserve"> 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>3.2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 xml:space="preserve">Организация и проведение «круглых столов» по антикоррупционной тематике для муниципальных служащих, в том числе: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 xml:space="preserve">– по формированию негативного отношения к получению подарков;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lastRenderedPageBreak/>
              <w:t>–</w:t>
            </w:r>
            <w:r w:rsidRPr="00FD5971">
              <w:rPr>
                <w:rFonts w:eastAsia="Arial Unicode MS"/>
                <w:color w:val="000000"/>
              </w:rPr>
              <w:t xml:space="preserve"> </w:t>
            </w:r>
            <w:r w:rsidRPr="00FD5971">
              <w:rPr>
                <w:rFonts w:eastAsia="Arial Unicode MS"/>
                <w:color w:val="000000"/>
                <w:lang w:val="ru"/>
              </w:rPr>
              <w:t xml:space="preserve">о порядке уведомления о получении подарка и его передачи;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>–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>– об увольнении в связи с утратой доверия;</w:t>
            </w:r>
          </w:p>
          <w:p w:rsidR="00FD5971" w:rsidRPr="001B13B6" w:rsidRDefault="00FD5971" w:rsidP="00FD5971">
            <w:pPr>
              <w:ind w:left="118" w:right="115"/>
              <w:jc w:val="both"/>
              <w:rPr>
                <w:bCs/>
              </w:rPr>
            </w:pPr>
            <w:r w:rsidRPr="001B13B6">
              <w:rPr>
                <w:rFonts w:eastAsia="Arial Unicode MS"/>
                <w:color w:val="000000"/>
                <w:lang w:val="ru"/>
              </w:rPr>
              <w:t>– по формированию отрицательного отношения к коррупции и т.д.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118DB">
            <w:pPr>
              <w:jc w:val="center"/>
            </w:pPr>
            <w:r w:rsidRPr="001B13B6">
              <w:lastRenderedPageBreak/>
              <w:t>В течение текущего и последующего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Проведено 4 беседы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3.4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37068B">
            <w:pPr>
              <w:ind w:left="118" w:right="115"/>
              <w:jc w:val="both"/>
              <w:rPr>
                <w:i/>
              </w:rPr>
            </w:pPr>
            <w:r w:rsidRPr="001B13B6">
              <w:t xml:space="preserve">Проведение разъяснительных мероприятий (вводных тренингов) </w:t>
            </w:r>
            <w:proofErr w:type="gramStart"/>
            <w:r w:rsidRPr="001B13B6">
              <w:t>для</w:t>
            </w:r>
            <w:proofErr w:type="gramEnd"/>
            <w:r w:rsidRPr="001B13B6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D0B99">
            <w:pPr>
              <w:jc w:val="center"/>
            </w:pPr>
            <w:r w:rsidRPr="001B13B6">
              <w:t>На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Проведено 4 беседы.</w:t>
            </w:r>
          </w:p>
        </w:tc>
      </w:tr>
      <w:tr w:rsidR="006C4B11" w:rsidRPr="00520736" w:rsidTr="00952FC7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B13B6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B13B6">
              <w:rPr>
                <w:b/>
              </w:rPr>
              <w:t xml:space="preserve">ОБЕСПЕЧЕНИЕ ПРОЗРАЧНОСТИ ДЕЯТЕЛЬНОСТИ </w:t>
            </w:r>
          </w:p>
          <w:p w:rsidR="006C4B11" w:rsidRPr="006C4B11" w:rsidRDefault="00E016C2" w:rsidP="00853B92">
            <w:pPr>
              <w:jc w:val="center"/>
              <w:rPr>
                <w:b/>
                <w:sz w:val="26"/>
                <w:szCs w:val="26"/>
              </w:rPr>
            </w:pPr>
            <w:r w:rsidRPr="001B13B6">
              <w:rPr>
                <w:b/>
              </w:rPr>
              <w:t xml:space="preserve">АДМИИСТРАЦИИ </w:t>
            </w:r>
            <w:r w:rsidR="00853B92" w:rsidRPr="001B13B6">
              <w:rPr>
                <w:b/>
              </w:rPr>
              <w:t>ТРУБНИКОБОРСКОГО СЕЛЬСКОГО</w:t>
            </w:r>
            <w:r w:rsidRPr="001B13B6">
              <w:rPr>
                <w:b/>
              </w:rPr>
              <w:t xml:space="preserve"> ПОСЕЛЕНИЯ</w:t>
            </w:r>
          </w:p>
        </w:tc>
      </w:tr>
      <w:tr w:rsidR="00FD5971" w:rsidRPr="00520736" w:rsidTr="00FD5971">
        <w:trPr>
          <w:trHeight w:val="706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D47EDD">
            <w:pPr>
              <w:jc w:val="center"/>
            </w:pPr>
            <w:r w:rsidRPr="001B13B6">
              <w:t>4.1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E016C2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proofErr w:type="gramStart"/>
            <w:r w:rsidRPr="001B13B6">
              <w:t xml:space="preserve">Обеспечение соответствия раздела </w:t>
            </w:r>
            <w:r w:rsidRPr="001B13B6">
              <w:rPr>
                <w:spacing w:val="-10"/>
              </w:rPr>
              <w:t>«Противодействие</w:t>
            </w:r>
            <w:r w:rsidRPr="001B13B6">
              <w:t xml:space="preserve"> </w:t>
            </w:r>
            <w:r w:rsidRPr="001B13B6">
              <w:rPr>
                <w:spacing w:val="-6"/>
              </w:rPr>
              <w:t xml:space="preserve">коррупции» </w:t>
            </w:r>
            <w:r w:rsidRPr="001B13B6">
              <w:t>официального сайта администрации в информационно-телекоммуникационной сети «Интернет»</w:t>
            </w:r>
            <w:r w:rsidRPr="001B13B6">
              <w:rPr>
                <w:b/>
              </w:rPr>
              <w:t xml:space="preserve"> </w:t>
            </w:r>
            <w:r w:rsidRPr="001B13B6"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  <w:proofErr w:type="gramEnd"/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 xml:space="preserve">В течение </w:t>
            </w:r>
          </w:p>
          <w:p w:rsidR="00FD5971" w:rsidRPr="001B13B6" w:rsidRDefault="00FD5971" w:rsidP="00BD13F4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>20</w:t>
            </w:r>
            <w:r w:rsidR="00BD13F4">
              <w:rPr>
                <w:lang w:eastAsia="en-US"/>
              </w:rPr>
              <w:t>20</w:t>
            </w:r>
            <w:r w:rsidRPr="001B13B6">
              <w:rPr>
                <w:lang w:eastAsia="en-US"/>
              </w:rPr>
              <w:t xml:space="preserve"> года 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FD5971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D5971" w:rsidRPr="001B13B6" w:rsidRDefault="00FD5971" w:rsidP="000E1409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>Информация размещается</w:t>
            </w:r>
          </w:p>
        </w:tc>
      </w:tr>
      <w:tr w:rsidR="006C4B11" w:rsidRPr="00520736" w:rsidTr="00FD5971">
        <w:trPr>
          <w:trHeight w:val="958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B13B6" w:rsidRDefault="00853B92" w:rsidP="009F302B">
            <w:pPr>
              <w:jc w:val="center"/>
            </w:pPr>
            <w:r w:rsidRPr="001B13B6">
              <w:t>4</w:t>
            </w:r>
            <w:r w:rsidR="00875B67" w:rsidRPr="001B13B6">
              <w:t>.2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B13B6" w:rsidRDefault="00A555A5" w:rsidP="00FD5971">
            <w:pPr>
              <w:ind w:left="118" w:right="115" w:firstLine="22"/>
              <w:jc w:val="both"/>
            </w:pPr>
            <w:r w:rsidRPr="001B13B6">
              <w:t>Размещение на официальн</w:t>
            </w:r>
            <w:r w:rsidR="00E016C2" w:rsidRPr="001B13B6">
              <w:t>ом сайте</w:t>
            </w:r>
            <w:r w:rsidRPr="001B13B6">
              <w:t xml:space="preserve"> </w:t>
            </w:r>
            <w:proofErr w:type="spellStart"/>
            <w:r w:rsidR="00B118DB" w:rsidRPr="001B13B6">
              <w:t>Трубникоборского</w:t>
            </w:r>
            <w:proofErr w:type="spellEnd"/>
            <w:r w:rsidR="00B118DB" w:rsidRPr="001B13B6">
              <w:t xml:space="preserve"> сельского</w:t>
            </w:r>
            <w:r w:rsidR="00E016C2" w:rsidRPr="001B13B6">
              <w:t xml:space="preserve"> поселения </w:t>
            </w:r>
            <w:r w:rsidRPr="001B13B6">
              <w:t xml:space="preserve"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</w:t>
            </w:r>
            <w:r w:rsidRPr="001B13B6">
              <w:lastRenderedPageBreak/>
              <w:t>местного самоуправления»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B13B6" w:rsidRDefault="0027466E" w:rsidP="00853B92">
            <w:pPr>
              <w:jc w:val="center"/>
            </w:pPr>
            <w:r w:rsidRPr="001B13B6">
              <w:lastRenderedPageBreak/>
              <w:t xml:space="preserve">В течение </w:t>
            </w:r>
            <w:r w:rsidR="00AF3F18" w:rsidRPr="001B13B6">
              <w:t>текущего и последующего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DF2CD0" w:rsidP="00FD5971">
            <w:pPr>
              <w:ind w:left="110"/>
              <w:contextualSpacing/>
              <w:jc w:val="center"/>
            </w:pPr>
            <w:r w:rsidRPr="001B13B6">
              <w:t xml:space="preserve"> </w:t>
            </w:r>
            <w:r w:rsidR="00FD5971" w:rsidRPr="001B13B6">
              <w:t xml:space="preserve">Специалист по кадрам </w:t>
            </w:r>
          </w:p>
          <w:p w:rsidR="00FD5971" w:rsidRPr="001B13B6" w:rsidRDefault="00FD5971" w:rsidP="00FD5971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6C4B11" w:rsidRPr="001B13B6" w:rsidRDefault="006C4B11" w:rsidP="00DF2CD0"/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B13B6" w:rsidRDefault="00FD5971" w:rsidP="009F302B">
            <w:pPr>
              <w:jc w:val="center"/>
              <w:rPr>
                <w:b/>
              </w:rPr>
            </w:pPr>
            <w:r w:rsidRPr="001B13B6">
              <w:t>Размещаются вновь изданные НПА в сфере противодействия коррупции</w:t>
            </w:r>
          </w:p>
        </w:tc>
      </w:tr>
      <w:tr w:rsidR="00FD5971" w:rsidRPr="00520736" w:rsidTr="00FD5971">
        <w:trPr>
          <w:trHeight w:val="423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875B67" w:rsidRDefault="00FD5971" w:rsidP="009F302B">
            <w:pPr>
              <w:jc w:val="center"/>
              <w:rPr>
                <w:sz w:val="26"/>
                <w:szCs w:val="26"/>
              </w:rPr>
            </w:pPr>
            <w:r w:rsidRPr="00B118DB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 xml:space="preserve">Совершенствование содержания официального сайта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- обеспечение возможности наглядного и быстрого доступа к плану противодействия коррупции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FD5971" w:rsidRPr="001B13B6" w:rsidRDefault="00FD5971" w:rsidP="00FD5971">
            <w:pPr>
              <w:ind w:left="139" w:right="61"/>
              <w:jc w:val="both"/>
            </w:pPr>
            <w:r w:rsidRPr="001B13B6"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27466E">
            <w:pPr>
              <w:jc w:val="center"/>
            </w:pPr>
            <w:r w:rsidRPr="001B13B6">
              <w:t>В течение текущего и последующего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 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/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D5971" w:rsidRPr="001B13B6" w:rsidRDefault="00FD5971" w:rsidP="000E1409">
            <w:pPr>
              <w:jc w:val="center"/>
              <w:rPr>
                <w:b/>
              </w:rPr>
            </w:pPr>
            <w:r w:rsidRPr="001B13B6">
              <w:t>Размещаются вновь изданные НПА в сфере противодействия коррупции</w:t>
            </w:r>
          </w:p>
        </w:tc>
      </w:tr>
      <w:tr w:rsidR="00A555A5" w:rsidRPr="00A555A5" w:rsidTr="00952FC7">
        <w:trPr>
          <w:trHeight w:val="77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B13B6" w:rsidRDefault="00853B92" w:rsidP="00A555A5">
            <w:pPr>
              <w:ind w:left="238" w:firstLine="23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5</w:t>
            </w:r>
            <w:r w:rsidR="00B6232D" w:rsidRPr="001B13B6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3D67B9" w:rsidRPr="00A555A5" w:rsidRDefault="00A555A5" w:rsidP="00952FC7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1B13B6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D7799B" w:rsidRPr="00520736" w:rsidTr="001B13B6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853B92" w:rsidP="00733571">
            <w:pPr>
              <w:jc w:val="center"/>
            </w:pPr>
            <w:r w:rsidRPr="001B13B6">
              <w:t>5</w:t>
            </w:r>
            <w:r w:rsidR="00C93D8B" w:rsidRPr="001B13B6">
              <w:t>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BF45F0" w:rsidP="003A4044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Выполнение комисси</w:t>
            </w:r>
            <w:r w:rsidR="003A4044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ей</w:t>
            </w: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</w:t>
            </w:r>
            <w:r w:rsidR="000A27FA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от 05.04.2013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№ 44-ФЗ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="00D967D8" w:rsidRPr="001B13B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FC47A0" w:rsidP="001B13B6">
            <w:pPr>
              <w:jc w:val="center"/>
            </w:pPr>
            <w:r w:rsidRPr="001B13B6">
              <w:t xml:space="preserve">В течение </w:t>
            </w:r>
          </w:p>
          <w:p w:rsidR="00BF45F0" w:rsidRPr="001B13B6" w:rsidRDefault="001B13B6" w:rsidP="00BD13F4">
            <w:pPr>
              <w:jc w:val="center"/>
            </w:pPr>
            <w:r w:rsidRPr="001B13B6">
              <w:t>20</w:t>
            </w:r>
            <w:r w:rsidR="00BD13F4">
              <w:t>20</w:t>
            </w:r>
            <w:r w:rsidR="00AF3F18"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ind w:left="171" w:right="159"/>
              <w:jc w:val="center"/>
            </w:pPr>
            <w:r w:rsidRPr="001B13B6">
              <w:t>Начальник финансового сектора</w:t>
            </w:r>
          </w:p>
          <w:p w:rsidR="001B13B6" w:rsidRPr="001B13B6" w:rsidRDefault="001B13B6" w:rsidP="001B13B6">
            <w:pPr>
              <w:ind w:left="171" w:right="159"/>
              <w:jc w:val="center"/>
            </w:pPr>
            <w:r w:rsidRPr="001B13B6">
              <w:t>Афанасьева В.В.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jc w:val="center"/>
            </w:pPr>
            <w:r w:rsidRPr="001B13B6">
              <w:rPr>
                <w:lang w:eastAsia="en-US"/>
              </w:rPr>
              <w:t>Ведется контроль</w:t>
            </w:r>
          </w:p>
        </w:tc>
      </w:tr>
      <w:tr w:rsidR="001B13B6" w:rsidRPr="00520736" w:rsidTr="001B13B6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733571">
            <w:pPr>
              <w:jc w:val="center"/>
            </w:pPr>
            <w:r w:rsidRPr="001B13B6">
              <w:t>5.2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1B13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</w:t>
            </w:r>
            <w:r w:rsidRPr="001B13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указанных лиц в связи с организацией и проведением муниципальных закупок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733571">
            <w:pPr>
              <w:jc w:val="center"/>
            </w:pPr>
            <w:r w:rsidRPr="001B13B6">
              <w:lastRenderedPageBreak/>
              <w:t>На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1B13B6" w:rsidRPr="001B13B6" w:rsidRDefault="001B13B6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contextualSpacing/>
              <w:jc w:val="center"/>
            </w:pPr>
            <w:r w:rsidRPr="001B13B6">
              <w:t>Фактов не выявлено</w:t>
            </w:r>
          </w:p>
        </w:tc>
      </w:tr>
      <w:tr w:rsidR="00D7799B" w:rsidRPr="00520736" w:rsidTr="001B13B6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853B92" w:rsidP="00733571">
            <w:pPr>
              <w:jc w:val="center"/>
            </w:pPr>
            <w:r w:rsidRPr="001B13B6">
              <w:lastRenderedPageBreak/>
              <w:t>5</w:t>
            </w:r>
            <w:r w:rsidR="00C93D8B" w:rsidRPr="001B13B6">
              <w:t>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A8" w:rsidRPr="001B13B6" w:rsidRDefault="00A555A5" w:rsidP="001B13B6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B13B6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1B13B6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</w:t>
            </w:r>
            <w:r w:rsidR="003A4044" w:rsidRPr="001B13B6">
              <w:rPr>
                <w:b w:val="0"/>
                <w:sz w:val="24"/>
                <w:szCs w:val="24"/>
                <w:lang w:eastAsia="ru-RU"/>
              </w:rPr>
              <w:t>ю</w:t>
            </w:r>
            <w:r w:rsidR="000A27FA" w:rsidRPr="001B13B6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1B13B6">
              <w:rPr>
                <w:b w:val="0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C62048" w:rsidP="00733571">
            <w:pPr>
              <w:jc w:val="center"/>
            </w:pPr>
            <w:r w:rsidRPr="001B13B6">
              <w:t>Н</w:t>
            </w:r>
            <w:r w:rsidR="00C93D8B" w:rsidRPr="001B13B6">
              <w:t>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1B13B6">
            <w:pPr>
              <w:ind w:left="171" w:right="159"/>
              <w:jc w:val="center"/>
            </w:pPr>
            <w:r w:rsidRPr="001B13B6">
              <w:t>Начальник финансового сектора</w:t>
            </w:r>
          </w:p>
          <w:p w:rsidR="00BF45F0" w:rsidRPr="001B13B6" w:rsidRDefault="001B13B6" w:rsidP="001B13B6">
            <w:pPr>
              <w:ind w:left="171" w:right="159"/>
              <w:jc w:val="center"/>
            </w:pPr>
            <w:r w:rsidRPr="001B13B6">
              <w:t>Афанасьева В.В.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jc w:val="center"/>
            </w:pPr>
            <w:r w:rsidRPr="001B13B6">
              <w:rPr>
                <w:lang w:eastAsia="en-US"/>
              </w:rPr>
              <w:t>Анализ проводится</w:t>
            </w:r>
          </w:p>
        </w:tc>
      </w:tr>
      <w:tr w:rsidR="003D67B9" w:rsidRPr="00520736" w:rsidTr="00952FC7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B13B6" w:rsidRDefault="00853B92" w:rsidP="00FC47A0">
            <w:pPr>
              <w:ind w:left="238" w:firstLine="23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6</w:t>
            </w:r>
            <w:r w:rsidR="003D67B9" w:rsidRPr="001B13B6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1B13B6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D47EDD">
            <w:pPr>
              <w:jc w:val="center"/>
            </w:pPr>
            <w:r w:rsidRPr="001B13B6">
              <w:t>6.1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3A4044">
            <w:pPr>
              <w:ind w:left="118" w:right="115" w:firstLine="22"/>
              <w:jc w:val="both"/>
            </w:pPr>
            <w:r w:rsidRPr="001B13B6">
              <w:t xml:space="preserve"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1B13B6">
            <w:pPr>
              <w:jc w:val="center"/>
            </w:pPr>
            <w:r w:rsidRPr="001B13B6">
              <w:t xml:space="preserve">В течение </w:t>
            </w:r>
          </w:p>
          <w:p w:rsidR="001B13B6" w:rsidRPr="001B13B6" w:rsidRDefault="001B13B6" w:rsidP="00BD13F4">
            <w:pPr>
              <w:jc w:val="center"/>
            </w:pPr>
            <w:r w:rsidRPr="001B13B6">
              <w:t>20</w:t>
            </w:r>
            <w:r w:rsidR="00BD13F4">
              <w:t>20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1B13B6" w:rsidRPr="001B13B6" w:rsidRDefault="001B13B6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  <w:r w:rsidRPr="001B13B6">
              <w:t>Информация о «горячей линии» размещена на сайте администрации в разделе «Противодействие коррупции», на стенде в здании администрации</w:t>
            </w:r>
          </w:p>
        </w:tc>
      </w:tr>
    </w:tbl>
    <w:p w:rsidR="00F1077B" w:rsidRDefault="00F1077B" w:rsidP="003A14A8"/>
    <w:p w:rsidR="00134F1A" w:rsidRDefault="00134F1A" w:rsidP="003A14A8"/>
    <w:p w:rsidR="00134F1A" w:rsidRDefault="00134F1A" w:rsidP="003A14A8">
      <w:r>
        <w:t>Специалист администрации                                                 О.А.Васякина</w:t>
      </w:r>
    </w:p>
    <w:sectPr w:rsidR="00134F1A" w:rsidSect="0095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C6" w:rsidRDefault="00C622C6">
      <w:r>
        <w:separator/>
      </w:r>
    </w:p>
  </w:endnote>
  <w:endnote w:type="continuationSeparator" w:id="0">
    <w:p w:rsidR="00C622C6" w:rsidRDefault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C6" w:rsidRDefault="00C622C6">
      <w:r>
        <w:separator/>
      </w:r>
    </w:p>
  </w:footnote>
  <w:footnote w:type="continuationSeparator" w:id="0">
    <w:p w:rsidR="00C622C6" w:rsidRDefault="00C6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37E">
      <w:rPr>
        <w:rStyle w:val="a5"/>
        <w:noProof/>
      </w:rPr>
      <w:t>9</w: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467D3"/>
    <w:rsid w:val="00082810"/>
    <w:rsid w:val="000837FB"/>
    <w:rsid w:val="0008608F"/>
    <w:rsid w:val="000A27FA"/>
    <w:rsid w:val="000A6D4A"/>
    <w:rsid w:val="000A7B81"/>
    <w:rsid w:val="000B0F73"/>
    <w:rsid w:val="000B3B50"/>
    <w:rsid w:val="000D5A2D"/>
    <w:rsid w:val="000F7EC2"/>
    <w:rsid w:val="00133BA0"/>
    <w:rsid w:val="00134F1A"/>
    <w:rsid w:val="00144046"/>
    <w:rsid w:val="00146CA0"/>
    <w:rsid w:val="00147773"/>
    <w:rsid w:val="00156398"/>
    <w:rsid w:val="0015714F"/>
    <w:rsid w:val="001618C6"/>
    <w:rsid w:val="0016321F"/>
    <w:rsid w:val="00185F1F"/>
    <w:rsid w:val="001A4267"/>
    <w:rsid w:val="001B0D62"/>
    <w:rsid w:val="001B13B6"/>
    <w:rsid w:val="001B5734"/>
    <w:rsid w:val="001D74AB"/>
    <w:rsid w:val="00210AAB"/>
    <w:rsid w:val="00213691"/>
    <w:rsid w:val="00240B41"/>
    <w:rsid w:val="00243FFE"/>
    <w:rsid w:val="00264790"/>
    <w:rsid w:val="002661C1"/>
    <w:rsid w:val="00270279"/>
    <w:rsid w:val="0027114E"/>
    <w:rsid w:val="00272121"/>
    <w:rsid w:val="0027466E"/>
    <w:rsid w:val="00286DFE"/>
    <w:rsid w:val="002A306C"/>
    <w:rsid w:val="002A4491"/>
    <w:rsid w:val="002C7E7C"/>
    <w:rsid w:val="002D4E03"/>
    <w:rsid w:val="002E36B7"/>
    <w:rsid w:val="002E4878"/>
    <w:rsid w:val="002E679A"/>
    <w:rsid w:val="003045AF"/>
    <w:rsid w:val="00310830"/>
    <w:rsid w:val="00314ECA"/>
    <w:rsid w:val="00323189"/>
    <w:rsid w:val="0033443C"/>
    <w:rsid w:val="00355DA2"/>
    <w:rsid w:val="0037068B"/>
    <w:rsid w:val="0037432C"/>
    <w:rsid w:val="003A14A8"/>
    <w:rsid w:val="003A4044"/>
    <w:rsid w:val="003C3637"/>
    <w:rsid w:val="003D67B9"/>
    <w:rsid w:val="003D6DC1"/>
    <w:rsid w:val="004136A0"/>
    <w:rsid w:val="00426255"/>
    <w:rsid w:val="0044689C"/>
    <w:rsid w:val="004470F1"/>
    <w:rsid w:val="004702FD"/>
    <w:rsid w:val="0047673A"/>
    <w:rsid w:val="00482BFA"/>
    <w:rsid w:val="00485E67"/>
    <w:rsid w:val="00494CCA"/>
    <w:rsid w:val="00496DB0"/>
    <w:rsid w:val="00497696"/>
    <w:rsid w:val="004A1791"/>
    <w:rsid w:val="004B2574"/>
    <w:rsid w:val="004B2D50"/>
    <w:rsid w:val="004D1B71"/>
    <w:rsid w:val="004F6A98"/>
    <w:rsid w:val="005161F8"/>
    <w:rsid w:val="00520736"/>
    <w:rsid w:val="005213E4"/>
    <w:rsid w:val="005217E9"/>
    <w:rsid w:val="00527996"/>
    <w:rsid w:val="0054460A"/>
    <w:rsid w:val="00554C04"/>
    <w:rsid w:val="005621C2"/>
    <w:rsid w:val="00575E02"/>
    <w:rsid w:val="005C342B"/>
    <w:rsid w:val="005C358F"/>
    <w:rsid w:val="005D5F91"/>
    <w:rsid w:val="005E7835"/>
    <w:rsid w:val="006056C8"/>
    <w:rsid w:val="00611DE9"/>
    <w:rsid w:val="006401B9"/>
    <w:rsid w:val="00640B13"/>
    <w:rsid w:val="00652C21"/>
    <w:rsid w:val="00662A7D"/>
    <w:rsid w:val="006644D3"/>
    <w:rsid w:val="006703ED"/>
    <w:rsid w:val="0067082E"/>
    <w:rsid w:val="00671604"/>
    <w:rsid w:val="00690A57"/>
    <w:rsid w:val="006A3A9F"/>
    <w:rsid w:val="006C4B11"/>
    <w:rsid w:val="0070564F"/>
    <w:rsid w:val="0071043F"/>
    <w:rsid w:val="00716709"/>
    <w:rsid w:val="00733571"/>
    <w:rsid w:val="00734EB1"/>
    <w:rsid w:val="00752ADA"/>
    <w:rsid w:val="007A2B20"/>
    <w:rsid w:val="007E4FB7"/>
    <w:rsid w:val="00811548"/>
    <w:rsid w:val="00820DE7"/>
    <w:rsid w:val="00825B41"/>
    <w:rsid w:val="00826643"/>
    <w:rsid w:val="00842E2C"/>
    <w:rsid w:val="008450F7"/>
    <w:rsid w:val="00853B92"/>
    <w:rsid w:val="008547CD"/>
    <w:rsid w:val="00875B67"/>
    <w:rsid w:val="008778EB"/>
    <w:rsid w:val="008A3422"/>
    <w:rsid w:val="008A5B24"/>
    <w:rsid w:val="008F330A"/>
    <w:rsid w:val="00911FDB"/>
    <w:rsid w:val="00913976"/>
    <w:rsid w:val="0094255A"/>
    <w:rsid w:val="0094528A"/>
    <w:rsid w:val="00952FC7"/>
    <w:rsid w:val="009C45E6"/>
    <w:rsid w:val="009F302B"/>
    <w:rsid w:val="00A253F6"/>
    <w:rsid w:val="00A3755D"/>
    <w:rsid w:val="00A40483"/>
    <w:rsid w:val="00A50BFB"/>
    <w:rsid w:val="00A54325"/>
    <w:rsid w:val="00A555A5"/>
    <w:rsid w:val="00A6499C"/>
    <w:rsid w:val="00A658BC"/>
    <w:rsid w:val="00A72FDA"/>
    <w:rsid w:val="00A9625D"/>
    <w:rsid w:val="00AA0A39"/>
    <w:rsid w:val="00AB4E80"/>
    <w:rsid w:val="00AB6867"/>
    <w:rsid w:val="00AC6209"/>
    <w:rsid w:val="00AC7189"/>
    <w:rsid w:val="00AC792F"/>
    <w:rsid w:val="00AD29B6"/>
    <w:rsid w:val="00AE13F7"/>
    <w:rsid w:val="00AF216D"/>
    <w:rsid w:val="00AF3E98"/>
    <w:rsid w:val="00AF3F18"/>
    <w:rsid w:val="00B118DB"/>
    <w:rsid w:val="00B15D4E"/>
    <w:rsid w:val="00B163D4"/>
    <w:rsid w:val="00B17ADF"/>
    <w:rsid w:val="00B23847"/>
    <w:rsid w:val="00B510C5"/>
    <w:rsid w:val="00B52C51"/>
    <w:rsid w:val="00B54ECB"/>
    <w:rsid w:val="00B6232D"/>
    <w:rsid w:val="00B76CF5"/>
    <w:rsid w:val="00B833FC"/>
    <w:rsid w:val="00B9242B"/>
    <w:rsid w:val="00B94C3C"/>
    <w:rsid w:val="00BB5E45"/>
    <w:rsid w:val="00BC0D15"/>
    <w:rsid w:val="00BC25FF"/>
    <w:rsid w:val="00BC3DA3"/>
    <w:rsid w:val="00BD0B99"/>
    <w:rsid w:val="00BD13F4"/>
    <w:rsid w:val="00BF45F0"/>
    <w:rsid w:val="00C00B94"/>
    <w:rsid w:val="00C04EBD"/>
    <w:rsid w:val="00C05859"/>
    <w:rsid w:val="00C11B77"/>
    <w:rsid w:val="00C334C2"/>
    <w:rsid w:val="00C3391A"/>
    <w:rsid w:val="00C4137E"/>
    <w:rsid w:val="00C43A32"/>
    <w:rsid w:val="00C47F72"/>
    <w:rsid w:val="00C60FA7"/>
    <w:rsid w:val="00C61C47"/>
    <w:rsid w:val="00C62048"/>
    <w:rsid w:val="00C622C6"/>
    <w:rsid w:val="00C64510"/>
    <w:rsid w:val="00C75F4D"/>
    <w:rsid w:val="00C93D8B"/>
    <w:rsid w:val="00C966EB"/>
    <w:rsid w:val="00CB127A"/>
    <w:rsid w:val="00CD6DDF"/>
    <w:rsid w:val="00CF68DA"/>
    <w:rsid w:val="00D47EDD"/>
    <w:rsid w:val="00D55209"/>
    <w:rsid w:val="00D60E37"/>
    <w:rsid w:val="00D64CF2"/>
    <w:rsid w:val="00D723D8"/>
    <w:rsid w:val="00D7799B"/>
    <w:rsid w:val="00D90109"/>
    <w:rsid w:val="00D967D8"/>
    <w:rsid w:val="00D97453"/>
    <w:rsid w:val="00DB1623"/>
    <w:rsid w:val="00DB2748"/>
    <w:rsid w:val="00DB438F"/>
    <w:rsid w:val="00DB4E33"/>
    <w:rsid w:val="00DD2F8D"/>
    <w:rsid w:val="00DD4FC8"/>
    <w:rsid w:val="00DE68D6"/>
    <w:rsid w:val="00DF2CD0"/>
    <w:rsid w:val="00E016C2"/>
    <w:rsid w:val="00E07827"/>
    <w:rsid w:val="00E153CB"/>
    <w:rsid w:val="00E23345"/>
    <w:rsid w:val="00E2580D"/>
    <w:rsid w:val="00E44F29"/>
    <w:rsid w:val="00E46F50"/>
    <w:rsid w:val="00E87072"/>
    <w:rsid w:val="00E94998"/>
    <w:rsid w:val="00E96E9A"/>
    <w:rsid w:val="00EA5AE1"/>
    <w:rsid w:val="00EB001E"/>
    <w:rsid w:val="00EC1533"/>
    <w:rsid w:val="00EE3341"/>
    <w:rsid w:val="00F05CFC"/>
    <w:rsid w:val="00F1061C"/>
    <w:rsid w:val="00F1077B"/>
    <w:rsid w:val="00F14E46"/>
    <w:rsid w:val="00F223BB"/>
    <w:rsid w:val="00F345E5"/>
    <w:rsid w:val="00F35921"/>
    <w:rsid w:val="00F4737F"/>
    <w:rsid w:val="00F51D56"/>
    <w:rsid w:val="00F567B6"/>
    <w:rsid w:val="00F74007"/>
    <w:rsid w:val="00F86EFE"/>
    <w:rsid w:val="00F97776"/>
    <w:rsid w:val="00FA169D"/>
    <w:rsid w:val="00FA1D65"/>
    <w:rsid w:val="00FB2842"/>
    <w:rsid w:val="00FB3683"/>
    <w:rsid w:val="00FB4B33"/>
    <w:rsid w:val="00FC47A0"/>
    <w:rsid w:val="00FD3E72"/>
    <w:rsid w:val="00FD5971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61B4-1F9E-4159-B6AB-53FC0138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Пользователь</cp:lastModifiedBy>
  <cp:revision>17</cp:revision>
  <cp:lastPrinted>2016-11-18T12:35:00Z</cp:lastPrinted>
  <dcterms:created xsi:type="dcterms:W3CDTF">2016-12-06T13:33:00Z</dcterms:created>
  <dcterms:modified xsi:type="dcterms:W3CDTF">2021-07-06T08:21:00Z</dcterms:modified>
</cp:coreProperties>
</file>